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9A" w:rsidRDefault="0032225B">
      <w:pPr>
        <w:pStyle w:val="Heading1"/>
        <w:spacing w:before="55"/>
        <w:ind w:left="3362" w:right="1567" w:hanging="740"/>
        <w:rPr>
          <w:b w:val="0"/>
          <w:bCs w:val="0"/>
        </w:rPr>
      </w:pPr>
      <w:bookmarkStart w:id="0" w:name="Geography_106-_World_Regional_Geography"/>
      <w:bookmarkEnd w:id="0"/>
      <w:r>
        <w:t>Geography 106- World Regional</w:t>
      </w:r>
      <w:r>
        <w:rPr>
          <w:spacing w:val="-13"/>
        </w:rPr>
        <w:t xml:space="preserve"> </w:t>
      </w:r>
      <w:r>
        <w:t>Geography</w:t>
      </w:r>
      <w:r>
        <w:t xml:space="preserve"> </w:t>
      </w:r>
      <w:proofErr w:type="spellStart"/>
      <w:r>
        <w:t>Cuyamaca</w:t>
      </w:r>
      <w:proofErr w:type="spellEnd"/>
      <w:r>
        <w:t xml:space="preserve"> College, Fall</w:t>
      </w:r>
      <w:r>
        <w:rPr>
          <w:spacing w:val="-6"/>
        </w:rPr>
        <w:t xml:space="preserve"> </w:t>
      </w:r>
      <w:r>
        <w:t>201</w:t>
      </w:r>
      <w:r w:rsidR="00C12855">
        <w:t>5</w:t>
      </w: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F1489A" w:rsidRDefault="0032225B">
      <w:pPr>
        <w:ind w:left="120" w:right="560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 xml:space="preserve">Instructor: Christa </w:t>
      </w:r>
      <w:proofErr w:type="spellStart"/>
      <w:r>
        <w:rPr>
          <w:rFonts w:ascii="Arial"/>
          <w:b/>
          <w:sz w:val="21"/>
        </w:rPr>
        <w:t>Farano</w:t>
      </w:r>
      <w:proofErr w:type="spellEnd"/>
      <w:r>
        <w:rPr>
          <w:rFonts w:ascii="Arial"/>
          <w:b/>
          <w:sz w:val="21"/>
        </w:rPr>
        <w:t>,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z w:val="21"/>
        </w:rPr>
        <w:t>MA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z w:val="21"/>
        </w:rPr>
        <w:t>Section: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1342</w:t>
      </w:r>
    </w:p>
    <w:p w:rsidR="00F1489A" w:rsidRDefault="0032225B">
      <w:pPr>
        <w:spacing w:before="1" w:line="241" w:lineRule="exact"/>
        <w:ind w:left="120" w:right="156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Units: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3</w:t>
      </w:r>
    </w:p>
    <w:p w:rsidR="00F1489A" w:rsidRDefault="0032225B">
      <w:pPr>
        <w:spacing w:line="241" w:lineRule="exact"/>
        <w:ind w:left="120" w:right="156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Class Meeting Times: TTH 8:00-9:15;</w:t>
      </w:r>
      <w:r>
        <w:rPr>
          <w:rFonts w:ascii="Arial"/>
          <w:b/>
          <w:spacing w:val="-13"/>
          <w:sz w:val="21"/>
        </w:rPr>
        <w:t xml:space="preserve"> </w:t>
      </w:r>
      <w:r>
        <w:rPr>
          <w:rFonts w:ascii="Arial"/>
          <w:b/>
          <w:sz w:val="21"/>
        </w:rPr>
        <w:t>H224</w:t>
      </w:r>
    </w:p>
    <w:p w:rsidR="00F1489A" w:rsidRDefault="0032225B">
      <w:pPr>
        <w:spacing w:before="1"/>
        <w:ind w:left="120" w:right="156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 xml:space="preserve">Required Text: </w:t>
      </w:r>
      <w:r>
        <w:rPr>
          <w:rFonts w:ascii="Arial"/>
          <w:b/>
          <w:i/>
          <w:sz w:val="21"/>
        </w:rPr>
        <w:t xml:space="preserve">Globalization and Diversity; </w:t>
      </w:r>
      <w:proofErr w:type="spellStart"/>
      <w:r>
        <w:rPr>
          <w:rFonts w:ascii="Arial"/>
          <w:b/>
          <w:i/>
          <w:sz w:val="21"/>
        </w:rPr>
        <w:t>Rowntree</w:t>
      </w:r>
      <w:proofErr w:type="spellEnd"/>
      <w:r>
        <w:rPr>
          <w:rFonts w:ascii="Arial"/>
          <w:b/>
          <w:i/>
          <w:sz w:val="21"/>
        </w:rPr>
        <w:t>; 4th</w:t>
      </w:r>
      <w:r>
        <w:rPr>
          <w:rFonts w:ascii="Arial"/>
          <w:b/>
          <w:i/>
          <w:spacing w:val="-26"/>
          <w:sz w:val="21"/>
        </w:rPr>
        <w:t xml:space="preserve"> </w:t>
      </w:r>
      <w:r>
        <w:rPr>
          <w:rFonts w:ascii="Arial"/>
          <w:b/>
          <w:i/>
          <w:sz w:val="21"/>
        </w:rPr>
        <w:t>Ed.</w:t>
      </w:r>
    </w:p>
    <w:p w:rsidR="00F1489A" w:rsidRDefault="0032225B">
      <w:pPr>
        <w:pStyle w:val="Heading1"/>
        <w:spacing w:before="1" w:line="241" w:lineRule="exact"/>
        <w:ind w:right="1567"/>
        <w:rPr>
          <w:b w:val="0"/>
          <w:bCs w:val="0"/>
        </w:rPr>
      </w:pPr>
      <w:r>
        <w:t>Mailbox:</w:t>
      </w:r>
      <w:r>
        <w:rPr>
          <w:spacing w:val="-3"/>
        </w:rPr>
        <w:t xml:space="preserve"> </w:t>
      </w:r>
      <w:r>
        <w:t>F100</w:t>
      </w:r>
    </w:p>
    <w:p w:rsidR="00F1489A" w:rsidRDefault="0032225B">
      <w:pPr>
        <w:spacing w:line="241" w:lineRule="exact"/>
        <w:ind w:left="120" w:right="156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Email:</w:t>
      </w:r>
      <w:r>
        <w:rPr>
          <w:rFonts w:ascii="Arial"/>
          <w:b/>
          <w:spacing w:val="-13"/>
          <w:sz w:val="21"/>
        </w:rPr>
        <w:t xml:space="preserve"> </w:t>
      </w:r>
      <w:hyperlink r:id="rId7">
        <w:r>
          <w:rPr>
            <w:rFonts w:ascii="Arial"/>
            <w:b/>
            <w:sz w:val="21"/>
          </w:rPr>
          <w:t>christa.farano@gcccd.edu</w:t>
        </w:r>
      </w:hyperlink>
    </w:p>
    <w:p w:rsidR="00F1489A" w:rsidRDefault="0032225B">
      <w:pPr>
        <w:spacing w:before="1"/>
        <w:ind w:left="120" w:right="156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Website:</w:t>
      </w:r>
      <w:r>
        <w:rPr>
          <w:rFonts w:ascii="Arial"/>
          <w:b/>
          <w:spacing w:val="26"/>
          <w:sz w:val="21"/>
        </w:rPr>
        <w:t xml:space="preserve"> </w:t>
      </w:r>
      <w:hyperlink r:id="rId8">
        <w:r>
          <w:rPr>
            <w:rFonts w:ascii="Arial"/>
            <w:b/>
            <w:spacing w:val="-1"/>
            <w:sz w:val="21"/>
          </w:rPr>
          <w:t>http://homework.sdmesa.edu/cfarano</w:t>
        </w:r>
      </w:hyperlink>
    </w:p>
    <w:p w:rsidR="00F1489A" w:rsidRDefault="00F1489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32225B">
      <w:pPr>
        <w:ind w:left="120" w:right="156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Course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z w:val="21"/>
        </w:rPr>
        <w:t>Description:</w:t>
      </w:r>
    </w:p>
    <w:p w:rsidR="00F1489A" w:rsidRDefault="0032225B">
      <w:pPr>
        <w:pStyle w:val="BodyText"/>
        <w:spacing w:before="1"/>
        <w:ind w:right="108"/>
      </w:pPr>
      <w:r>
        <w:t>This course provides a critical survey of the physical, political, and economic characteristics of</w:t>
      </w:r>
      <w:r>
        <w:rPr>
          <w:spacing w:val="-25"/>
        </w:rPr>
        <w:t xml:space="preserve"> </w:t>
      </w:r>
      <w:r>
        <w:t>the</w:t>
      </w:r>
      <w:r>
        <w:t xml:space="preserve"> </w:t>
      </w:r>
      <w:r>
        <w:t>major geographical regions of the world. The regions examined are Europe, North America,</w:t>
      </w:r>
      <w:r>
        <w:rPr>
          <w:spacing w:val="-25"/>
        </w:rPr>
        <w:t xml:space="preserve"> </w:t>
      </w:r>
      <w:r>
        <w:t>Latin</w:t>
      </w:r>
      <w:r>
        <w:t xml:space="preserve"> </w:t>
      </w:r>
      <w:r>
        <w:t>American, Africa, Asia, Australia, and the Pacific Rim. An</w:t>
      </w:r>
      <w:r>
        <w:t>alysis of concepts such as</w:t>
      </w:r>
      <w:r>
        <w:rPr>
          <w:spacing w:val="-23"/>
        </w:rPr>
        <w:t xml:space="preserve"> </w:t>
      </w:r>
      <w:r>
        <w:t>spatial</w:t>
      </w:r>
      <w:r>
        <w:t xml:space="preserve"> </w:t>
      </w:r>
      <w:r>
        <w:t>distribution of particular phenomena, factors that change regions, and human and</w:t>
      </w:r>
      <w:r>
        <w:rPr>
          <w:spacing w:val="-19"/>
        </w:rPr>
        <w:t xml:space="preserve"> </w:t>
      </w:r>
      <w:r>
        <w:t>environment</w:t>
      </w:r>
      <w:r>
        <w:t xml:space="preserve"> </w:t>
      </w:r>
      <w:r>
        <w:t>interactions are explored. This course is designed to serve as an elective in the social sciences</w:t>
      </w:r>
      <w:r>
        <w:rPr>
          <w:spacing w:val="-24"/>
        </w:rPr>
        <w:t xml:space="preserve"> </w:t>
      </w:r>
      <w:r>
        <w:t>as</w:t>
      </w:r>
      <w:r>
        <w:t xml:space="preserve"> </w:t>
      </w:r>
      <w:r>
        <w:t>part of a general education</w:t>
      </w:r>
      <w:r>
        <w:t xml:space="preserve"> requirement for transfer</w:t>
      </w:r>
      <w:r>
        <w:rPr>
          <w:spacing w:val="-17"/>
        </w:rPr>
        <w:t xml:space="preserve"> </w:t>
      </w:r>
      <w:r>
        <w:t>students.</w:t>
      </w:r>
    </w:p>
    <w:p w:rsidR="00F1489A" w:rsidRDefault="00F1489A">
      <w:pPr>
        <w:spacing w:before="11"/>
        <w:rPr>
          <w:rFonts w:ascii="Arial" w:eastAsia="Arial" w:hAnsi="Arial" w:cs="Arial"/>
          <w:sz w:val="20"/>
          <w:szCs w:val="20"/>
        </w:rPr>
      </w:pPr>
    </w:p>
    <w:p w:rsidR="00F1489A" w:rsidRDefault="0032225B">
      <w:pPr>
        <w:pStyle w:val="Heading1"/>
        <w:ind w:right="1567"/>
        <w:rPr>
          <w:b w:val="0"/>
          <w:bCs w:val="0"/>
        </w:rPr>
      </w:pPr>
      <w:r>
        <w:t>Student Learning</w:t>
      </w:r>
      <w:r>
        <w:rPr>
          <w:spacing w:val="-6"/>
        </w:rPr>
        <w:t xml:space="preserve"> </w:t>
      </w:r>
      <w:r>
        <w:t>Outcomes</w:t>
      </w:r>
    </w:p>
    <w:p w:rsidR="00F1489A" w:rsidRDefault="0032225B">
      <w:pPr>
        <w:pStyle w:val="BodyText"/>
        <w:spacing w:before="1" w:line="241" w:lineRule="exact"/>
        <w:ind w:right="1567"/>
      </w:pPr>
      <w:r>
        <w:t>Students who complete GEOG 106 will be able</w:t>
      </w:r>
      <w:r>
        <w:rPr>
          <w:spacing w:val="-16"/>
        </w:rPr>
        <w:t xml:space="preserve"> </w:t>
      </w:r>
      <w:r>
        <w:t>to:</w:t>
      </w:r>
    </w:p>
    <w:p w:rsidR="00F1489A" w:rsidRDefault="0032225B">
      <w:pPr>
        <w:pStyle w:val="ListParagraph"/>
        <w:numPr>
          <w:ilvl w:val="0"/>
          <w:numId w:val="5"/>
        </w:numPr>
        <w:tabs>
          <w:tab w:val="left" w:pos="354"/>
        </w:tabs>
        <w:ind w:right="991" w:hanging="23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Think critically in reading, writing, and/or speaking about topics in World</w:t>
      </w:r>
      <w:r>
        <w:rPr>
          <w:rFonts w:ascii="Arial"/>
          <w:spacing w:val="-23"/>
          <w:sz w:val="21"/>
        </w:rPr>
        <w:t xml:space="preserve"> </w:t>
      </w:r>
      <w:r>
        <w:rPr>
          <w:rFonts w:ascii="Arial"/>
          <w:sz w:val="21"/>
        </w:rPr>
        <w:t>Regional</w:t>
      </w:r>
      <w:r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Geography, thereby identifying problems, theses, arguments, evidence and</w:t>
      </w:r>
      <w:r>
        <w:rPr>
          <w:rFonts w:ascii="Arial"/>
          <w:spacing w:val="-15"/>
          <w:sz w:val="21"/>
        </w:rPr>
        <w:t xml:space="preserve"> </w:t>
      </w:r>
      <w:r>
        <w:rPr>
          <w:rFonts w:ascii="Arial"/>
          <w:sz w:val="21"/>
        </w:rPr>
        <w:t>conclusions.</w:t>
      </w:r>
    </w:p>
    <w:p w:rsidR="00F1489A" w:rsidRDefault="0032225B">
      <w:pPr>
        <w:pStyle w:val="ListParagraph"/>
        <w:numPr>
          <w:ilvl w:val="0"/>
          <w:numId w:val="5"/>
        </w:numPr>
        <w:tabs>
          <w:tab w:val="left" w:pos="349"/>
        </w:tabs>
        <w:ind w:right="955" w:hanging="23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Write or speak about topics in World Regional Geography, thereby addressing</w:t>
      </w:r>
      <w:r>
        <w:rPr>
          <w:rFonts w:ascii="Arial"/>
          <w:spacing w:val="-16"/>
          <w:sz w:val="21"/>
        </w:rPr>
        <w:t xml:space="preserve"> </w:t>
      </w:r>
      <w:r>
        <w:rPr>
          <w:rFonts w:ascii="Arial"/>
          <w:sz w:val="21"/>
        </w:rPr>
        <w:t>problems,</w:t>
      </w:r>
      <w:r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formulating theses, making arguments, analyzing and weighing evidence, and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deriving</w:t>
      </w:r>
      <w:r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conclusions.</w:t>
      </w:r>
    </w:p>
    <w:p w:rsidR="00F1489A" w:rsidRDefault="0032225B">
      <w:pPr>
        <w:pStyle w:val="ListParagraph"/>
        <w:numPr>
          <w:ilvl w:val="0"/>
          <w:numId w:val="5"/>
        </w:numPr>
        <w:tabs>
          <w:tab w:val="left" w:pos="354"/>
        </w:tabs>
        <w:ind w:left="351" w:right="783" w:hanging="23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Demonstrate an ability to understand one's role in society, take responsibility for one's</w:t>
      </w:r>
      <w:r>
        <w:rPr>
          <w:rFonts w:ascii="Arial"/>
          <w:spacing w:val="-24"/>
          <w:sz w:val="21"/>
        </w:rPr>
        <w:t xml:space="preserve"> </w:t>
      </w:r>
      <w:r>
        <w:rPr>
          <w:rFonts w:ascii="Arial"/>
          <w:sz w:val="21"/>
        </w:rPr>
        <w:t>own</w:t>
      </w:r>
      <w:r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actions, and make ethical decisions in complex</w:t>
      </w:r>
      <w:r>
        <w:rPr>
          <w:rFonts w:ascii="Arial"/>
          <w:spacing w:val="-9"/>
          <w:sz w:val="21"/>
        </w:rPr>
        <w:t xml:space="preserve"> </w:t>
      </w:r>
      <w:r>
        <w:rPr>
          <w:rFonts w:ascii="Arial"/>
          <w:sz w:val="21"/>
        </w:rPr>
        <w:t>situations.</w:t>
      </w:r>
    </w:p>
    <w:p w:rsidR="00F1489A" w:rsidRDefault="0032225B">
      <w:pPr>
        <w:pStyle w:val="ListParagraph"/>
        <w:numPr>
          <w:ilvl w:val="0"/>
          <w:numId w:val="5"/>
        </w:numPr>
        <w:tabs>
          <w:tab w:val="left" w:pos="354"/>
        </w:tabs>
        <w:ind w:left="351" w:right="620" w:hanging="23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Articulate similarities and contrasts among cultures, times, and environments,</w:t>
      </w:r>
      <w:r>
        <w:rPr>
          <w:rFonts w:ascii="Arial"/>
          <w:spacing w:val="-25"/>
          <w:sz w:val="21"/>
        </w:rPr>
        <w:t xml:space="preserve"> </w:t>
      </w:r>
      <w:r>
        <w:rPr>
          <w:rFonts w:ascii="Arial"/>
          <w:sz w:val="21"/>
        </w:rPr>
        <w:t>demonstrati</w:t>
      </w:r>
      <w:r>
        <w:rPr>
          <w:rFonts w:ascii="Arial"/>
          <w:sz w:val="21"/>
        </w:rPr>
        <w:t>ng</w:t>
      </w:r>
      <w:r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an understanding of cultural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pluralism.</w:t>
      </w:r>
    </w:p>
    <w:p w:rsidR="00F1489A" w:rsidRDefault="00F1489A">
      <w:pPr>
        <w:spacing w:before="11"/>
        <w:rPr>
          <w:rFonts w:ascii="Arial" w:eastAsia="Arial" w:hAnsi="Arial" w:cs="Arial"/>
          <w:sz w:val="20"/>
          <w:szCs w:val="20"/>
        </w:rPr>
      </w:pPr>
    </w:p>
    <w:p w:rsidR="00F1489A" w:rsidRDefault="0032225B">
      <w:pPr>
        <w:pStyle w:val="Heading1"/>
        <w:ind w:right="1567"/>
        <w:rPr>
          <w:b w:val="0"/>
          <w:bCs w:val="0"/>
        </w:rPr>
      </w:pPr>
      <w:r>
        <w:t>Materials:</w:t>
      </w:r>
    </w:p>
    <w:p w:rsidR="00F1489A" w:rsidRDefault="0032225B">
      <w:pPr>
        <w:pStyle w:val="BodyText"/>
        <w:ind w:left="119" w:right="108"/>
      </w:pPr>
      <w:r>
        <w:rPr>
          <w:u w:val="single" w:color="000000"/>
        </w:rPr>
        <w:t>Required</w:t>
      </w:r>
      <w:r>
        <w:t xml:space="preserve">: Please bring the textbook: </w:t>
      </w:r>
      <w:r>
        <w:rPr>
          <w:u w:val="single" w:color="000000"/>
        </w:rPr>
        <w:t xml:space="preserve">Globalization and </w:t>
      </w:r>
      <w:proofErr w:type="spellStart"/>
      <w:r>
        <w:rPr>
          <w:u w:val="single" w:color="000000"/>
        </w:rPr>
        <w:t>Diverstiy</w:t>
      </w:r>
      <w:proofErr w:type="spellEnd"/>
      <w:r>
        <w:rPr>
          <w:u w:val="single" w:color="000000"/>
        </w:rPr>
        <w:t xml:space="preserve"> </w:t>
      </w:r>
      <w:r>
        <w:t xml:space="preserve">by </w:t>
      </w:r>
      <w:proofErr w:type="spellStart"/>
      <w:r>
        <w:t>Rowntree</w:t>
      </w:r>
      <w:proofErr w:type="spellEnd"/>
      <w:r>
        <w:t>, 4th Ed.; Prentice</w:t>
      </w:r>
      <w:r>
        <w:rPr>
          <w:spacing w:val="-32"/>
        </w:rPr>
        <w:t xml:space="preserve"> </w:t>
      </w:r>
      <w:r>
        <w:t>Hall</w:t>
      </w:r>
      <w:r>
        <w:t xml:space="preserve"> </w:t>
      </w:r>
      <w:r>
        <w:t xml:space="preserve">Inc. </w:t>
      </w:r>
      <w:r>
        <w:rPr>
          <w:u w:val="single" w:color="000000"/>
        </w:rPr>
        <w:t>to every class</w:t>
      </w:r>
      <w:r>
        <w:t>. Slides and films will be presented in class, and represented on all tests.</w:t>
      </w:r>
      <w:r>
        <w:rPr>
          <w:spacing w:val="33"/>
        </w:rPr>
        <w:t xml:space="preserve"> </w:t>
      </w:r>
      <w:r>
        <w:t>Lect</w:t>
      </w:r>
      <w:r>
        <w:t>ure</w:t>
      </w:r>
      <w:r>
        <w:t xml:space="preserve"> </w:t>
      </w:r>
      <w:r>
        <w:t>notes are located on my website under “Downloads.” Scroll down to “Handouts,” click on</w:t>
      </w:r>
      <w:r>
        <w:rPr>
          <w:spacing w:val="-28"/>
        </w:rPr>
        <w:t xml:space="preserve"> </w:t>
      </w:r>
      <w:r>
        <w:t>“World</w:t>
      </w:r>
      <w:r>
        <w:t xml:space="preserve"> </w:t>
      </w:r>
      <w:r>
        <w:t>Regional.” Website:</w:t>
      </w:r>
      <w:r>
        <w:rPr>
          <w:spacing w:val="-20"/>
        </w:rPr>
        <w:t xml:space="preserve"> </w:t>
      </w:r>
      <w:hyperlink r:id="rId9">
        <w:r>
          <w:t>http://homework.sdmesa.edu/cfarano.</w:t>
        </w:r>
      </w:hyperlink>
    </w:p>
    <w:p w:rsidR="00F1489A" w:rsidRDefault="0032225B">
      <w:pPr>
        <w:pStyle w:val="BodyText"/>
        <w:spacing w:line="240" w:lineRule="exact"/>
        <w:ind w:left="119" w:right="1567"/>
      </w:pPr>
      <w:r>
        <w:rPr>
          <w:u w:val="single" w:color="000000"/>
        </w:rPr>
        <w:t xml:space="preserve">Recommended: </w:t>
      </w:r>
      <w:r>
        <w:t>Goode's World</w:t>
      </w:r>
      <w:r>
        <w:rPr>
          <w:spacing w:val="-10"/>
        </w:rPr>
        <w:t xml:space="preserve"> </w:t>
      </w:r>
      <w:r>
        <w:t>Atlas</w:t>
      </w:r>
    </w:p>
    <w:p w:rsidR="00F1489A" w:rsidRDefault="00F1489A">
      <w:pPr>
        <w:spacing w:before="2"/>
        <w:rPr>
          <w:rFonts w:ascii="Arial" w:eastAsia="Arial" w:hAnsi="Arial" w:cs="Arial"/>
          <w:sz w:val="21"/>
          <w:szCs w:val="21"/>
        </w:rPr>
      </w:pPr>
    </w:p>
    <w:p w:rsidR="00F1489A" w:rsidRDefault="0032225B">
      <w:pPr>
        <w:pStyle w:val="Heading1"/>
        <w:spacing w:line="241" w:lineRule="exact"/>
        <w:ind w:left="119" w:right="1567"/>
        <w:rPr>
          <w:b w:val="0"/>
          <w:bCs w:val="0"/>
        </w:rPr>
      </w:pPr>
      <w:r>
        <w:t>Grading</w:t>
      </w:r>
      <w:r>
        <w:rPr>
          <w:spacing w:val="-9"/>
        </w:rPr>
        <w:t xml:space="preserve"> </w:t>
      </w:r>
      <w:r>
        <w:t>Policy:</w:t>
      </w:r>
    </w:p>
    <w:p w:rsidR="00F1489A" w:rsidRDefault="0032225B">
      <w:pPr>
        <w:pStyle w:val="BodyText"/>
        <w:ind w:left="119" w:right="108"/>
      </w:pPr>
      <w:r>
        <w:t>All students will receive a letter grade unless prior arrangements for credit/no credit have</w:t>
      </w:r>
      <w:r>
        <w:rPr>
          <w:spacing w:val="7"/>
        </w:rPr>
        <w:t xml:space="preserve"> </w:t>
      </w:r>
      <w:r>
        <w:t>been</w:t>
      </w:r>
      <w:r>
        <w:t xml:space="preserve"> </w:t>
      </w:r>
      <w:r>
        <w:t>made.  There will be no "incompletes."  Grading will be based on a point system as described</w:t>
      </w:r>
      <w:r>
        <w:rPr>
          <w:spacing w:val="-26"/>
        </w:rPr>
        <w:t xml:space="preserve"> </w:t>
      </w:r>
      <w:r>
        <w:t>below:</w:t>
      </w:r>
    </w:p>
    <w:p w:rsidR="00F1489A" w:rsidRDefault="00F1489A">
      <w:pPr>
        <w:spacing w:before="11"/>
        <w:rPr>
          <w:rFonts w:ascii="Arial" w:eastAsia="Arial" w:hAnsi="Arial" w:cs="Arial"/>
          <w:sz w:val="20"/>
          <w:szCs w:val="20"/>
        </w:rPr>
      </w:pPr>
    </w:p>
    <w:p w:rsidR="00F1489A" w:rsidRDefault="0032225B">
      <w:pPr>
        <w:pStyle w:val="BodyText"/>
        <w:ind w:left="119" w:right="108"/>
      </w:pPr>
      <w:r>
        <w:t>Total possible points: Approximately 250 points (assuming 3 exams, 4 in-class assignments,</w:t>
      </w:r>
      <w:r>
        <w:rPr>
          <w:spacing w:val="-32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floating points, and two homework assignments).  Final letter grades will be assigned as</w:t>
      </w:r>
      <w:r>
        <w:rPr>
          <w:spacing w:val="-26"/>
        </w:rPr>
        <w:t xml:space="preserve"> </w:t>
      </w:r>
      <w:r>
        <w:t>follows:</w:t>
      </w:r>
    </w:p>
    <w:p w:rsidR="00F1489A" w:rsidRDefault="00F1489A">
      <w:pPr>
        <w:rPr>
          <w:rFonts w:ascii="Arial" w:eastAsia="Arial" w:hAnsi="Arial" w:cs="Arial"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</w:rPr>
      </w:pPr>
    </w:p>
    <w:p w:rsidR="00F1489A" w:rsidRDefault="0032225B">
      <w:pPr>
        <w:pStyle w:val="BodyText"/>
        <w:spacing w:line="241" w:lineRule="exact"/>
        <w:ind w:left="119" w:right="1567"/>
      </w:pPr>
      <w:r>
        <w:t>90% of total points =</w:t>
      </w:r>
      <w:r>
        <w:rPr>
          <w:spacing w:val="-6"/>
        </w:rPr>
        <w:t xml:space="preserve"> </w:t>
      </w:r>
      <w:r>
        <w:t>A</w:t>
      </w:r>
    </w:p>
    <w:p w:rsidR="00F1489A" w:rsidRDefault="0032225B">
      <w:pPr>
        <w:pStyle w:val="ListParagraph"/>
        <w:numPr>
          <w:ilvl w:val="1"/>
          <w:numId w:val="4"/>
        </w:numPr>
        <w:tabs>
          <w:tab w:val="left" w:pos="660"/>
        </w:tabs>
        <w:ind w:right="7014"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89% of total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z w:val="21"/>
        </w:rPr>
        <w:t>points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= B 70-79% of to</w:t>
      </w:r>
      <w:r>
        <w:rPr>
          <w:rFonts w:ascii="Arial"/>
          <w:sz w:val="21"/>
        </w:rPr>
        <w:t>tal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z w:val="21"/>
        </w:rPr>
        <w:t>points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= C 66-69% of total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z w:val="21"/>
        </w:rPr>
        <w:t>points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=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</w:t>
      </w:r>
    </w:p>
    <w:p w:rsidR="00F1489A" w:rsidRDefault="0032225B">
      <w:pPr>
        <w:pStyle w:val="BodyText"/>
        <w:spacing w:before="1"/>
        <w:ind w:left="119" w:right="1567"/>
      </w:pPr>
      <w:r>
        <w:t>Less than 60% of total points =</w:t>
      </w:r>
      <w:r>
        <w:rPr>
          <w:spacing w:val="-11"/>
        </w:rPr>
        <w:t xml:space="preserve"> </w:t>
      </w:r>
      <w:r>
        <w:t>F</w:t>
      </w:r>
    </w:p>
    <w:p w:rsidR="00F1489A" w:rsidRDefault="00F1489A">
      <w:pPr>
        <w:sectPr w:rsidR="00F1489A">
          <w:footerReference w:type="default" r:id="rId10"/>
          <w:type w:val="continuous"/>
          <w:pgSz w:w="12240" w:h="15840"/>
          <w:pgMar w:top="660" w:right="1360" w:bottom="920" w:left="1320" w:header="720" w:footer="731" w:gutter="0"/>
          <w:pgNumType w:start="1"/>
          <w:cols w:space="720"/>
        </w:sectPr>
      </w:pPr>
    </w:p>
    <w:p w:rsidR="00F1489A" w:rsidRDefault="00F1489A">
      <w:pPr>
        <w:spacing w:before="10"/>
        <w:rPr>
          <w:rFonts w:ascii="Arial" w:eastAsia="Arial" w:hAnsi="Arial" w:cs="Arial"/>
          <w:sz w:val="25"/>
          <w:szCs w:val="25"/>
        </w:rPr>
      </w:pPr>
    </w:p>
    <w:p w:rsidR="00F1489A" w:rsidRDefault="0032225B">
      <w:pPr>
        <w:pStyle w:val="Heading1"/>
        <w:ind w:left="119"/>
        <w:rPr>
          <w:b w:val="0"/>
          <w:bCs w:val="0"/>
        </w:rPr>
      </w:pPr>
      <w:r>
        <w:rPr>
          <w:u w:val="thick" w:color="000000"/>
        </w:rPr>
        <w:t>Exams – up to 195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points</w:t>
      </w:r>
    </w:p>
    <w:p w:rsidR="00F1489A" w:rsidRDefault="0032225B">
      <w:pPr>
        <w:spacing w:before="55"/>
        <w:ind w:left="119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/>
          <w:b/>
          <w:sz w:val="21"/>
          <w:u w:val="thick" w:color="000000"/>
        </w:rPr>
        <w:lastRenderedPageBreak/>
        <w:t>METHODS OF</w:t>
      </w:r>
      <w:r>
        <w:rPr>
          <w:rFonts w:ascii="Arial"/>
          <w:b/>
          <w:spacing w:val="-9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EVALUATION</w:t>
      </w:r>
    </w:p>
    <w:p w:rsidR="00F1489A" w:rsidRDefault="00F1489A">
      <w:pPr>
        <w:rPr>
          <w:rFonts w:ascii="Arial" w:eastAsia="Arial" w:hAnsi="Arial" w:cs="Arial"/>
          <w:sz w:val="21"/>
          <w:szCs w:val="21"/>
        </w:rPr>
        <w:sectPr w:rsidR="00F1489A">
          <w:pgSz w:w="12240" w:h="15840"/>
          <w:pgMar w:top="660" w:right="1340" w:bottom="920" w:left="1320" w:header="0" w:footer="731" w:gutter="0"/>
          <w:cols w:num="2" w:space="720" w:equalWidth="0">
            <w:col w:w="2643" w:space="623"/>
            <w:col w:w="6314"/>
          </w:cols>
        </w:sectPr>
      </w:pPr>
    </w:p>
    <w:p w:rsidR="00F1489A" w:rsidRDefault="0032225B">
      <w:pPr>
        <w:pStyle w:val="BodyText"/>
        <w:ind w:right="155"/>
      </w:pPr>
      <w:r>
        <w:lastRenderedPageBreak/>
        <w:t xml:space="preserve">There will be four (4) examinations worth 65 points each. </w:t>
      </w:r>
      <w:r>
        <w:rPr>
          <w:u w:val="single" w:color="000000"/>
        </w:rPr>
        <w:t>The lowest test score will be dropped,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and</w:t>
      </w:r>
      <w:r>
        <w:t xml:space="preserve"> </w:t>
      </w:r>
      <w:r>
        <w:rPr>
          <w:u w:val="single" w:color="000000"/>
        </w:rPr>
        <w:t>will not be factored into the final grade</w:t>
      </w:r>
      <w:r>
        <w:t>. Tests will use a combination of objective, short</w:t>
      </w:r>
      <w:r>
        <w:rPr>
          <w:spacing w:val="-28"/>
        </w:rPr>
        <w:t xml:space="preserve"> </w:t>
      </w:r>
      <w:r>
        <w:t>answer</w:t>
      </w:r>
      <w:r>
        <w:t xml:space="preserve"> </w:t>
      </w:r>
      <w:r>
        <w:t>formats, map identification an</w:t>
      </w:r>
      <w:r>
        <w:t>d short essay formats. Exam questions may be drawn from readings</w:t>
      </w:r>
      <w:r>
        <w:rPr>
          <w:spacing w:val="-30"/>
        </w:rPr>
        <w:t xml:space="preserve"> </w:t>
      </w:r>
      <w:r>
        <w:t>in</w:t>
      </w:r>
      <w:r>
        <w:t xml:space="preserve"> </w:t>
      </w:r>
      <w:r>
        <w:t>the textbook, lecture materials (including handouts or other supplements), homework</w:t>
      </w:r>
      <w:r>
        <w:rPr>
          <w:spacing w:val="-25"/>
        </w:rPr>
        <w:t xml:space="preserve"> </w:t>
      </w:r>
      <w:r>
        <w:t>assignments,</w:t>
      </w:r>
      <w:r>
        <w:t xml:space="preserve"> </w:t>
      </w:r>
      <w:r>
        <w:t xml:space="preserve">slides, in-class activities, and films. </w:t>
      </w:r>
      <w:r>
        <w:rPr>
          <w:rFonts w:cs="Arial"/>
          <w:b/>
          <w:bCs/>
        </w:rPr>
        <w:t>THERE WILL BE NO TEST MAKE-UPS. BUT THERE’S</w:t>
      </w:r>
      <w:r>
        <w:rPr>
          <w:rFonts w:cs="Arial"/>
          <w:b/>
          <w:bCs/>
          <w:spacing w:val="-27"/>
        </w:rPr>
        <w:t xml:space="preserve"> </w:t>
      </w:r>
      <w:r>
        <w:rPr>
          <w:rFonts w:cs="Arial"/>
          <w:b/>
          <w:bCs/>
        </w:rPr>
        <w:t>GOOD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NE</w:t>
      </w:r>
      <w:r>
        <w:rPr>
          <w:rFonts w:cs="Arial"/>
          <w:b/>
          <w:bCs/>
        </w:rPr>
        <w:t xml:space="preserve">WS! </w:t>
      </w:r>
      <w:r>
        <w:t>If you miss an exam due to an emergency and/or planned absence, I will automatically</w:t>
      </w:r>
      <w:r>
        <w:rPr>
          <w:spacing w:val="-28"/>
        </w:rPr>
        <w:t xml:space="preserve"> </w:t>
      </w:r>
      <w:r>
        <w:t>drop</w:t>
      </w:r>
      <w:r>
        <w:t xml:space="preserve"> </w:t>
      </w:r>
      <w:r>
        <w:t>the missed exam for you. The purpose of dropping one exam is to accommodate those who</w:t>
      </w:r>
      <w:r>
        <w:rPr>
          <w:spacing w:val="-23"/>
        </w:rPr>
        <w:t xml:space="preserve"> </w:t>
      </w:r>
      <w:r>
        <w:t>are</w:t>
      </w:r>
      <w:r>
        <w:t xml:space="preserve"> </w:t>
      </w:r>
      <w:r>
        <w:t>victims of an unexpected emergency/absence.  Most students take all four</w:t>
      </w:r>
      <w:r>
        <w:t xml:space="preserve"> exams and drop</w:t>
      </w:r>
      <w:r>
        <w:rPr>
          <w:spacing w:val="-22"/>
        </w:rPr>
        <w:t xml:space="preserve"> </w:t>
      </w:r>
      <w:r>
        <w:t>the</w:t>
      </w:r>
      <w:r>
        <w:t xml:space="preserve"> </w:t>
      </w:r>
      <w:r>
        <w:t>lowest of the four exams they prepared for and completed on test</w:t>
      </w:r>
      <w:r>
        <w:rPr>
          <w:spacing w:val="-18"/>
        </w:rPr>
        <w:t xml:space="preserve"> </w:t>
      </w:r>
      <w:r>
        <w:t>days.</w:t>
      </w:r>
    </w:p>
    <w:p w:rsidR="00F1489A" w:rsidRDefault="00F1489A">
      <w:pPr>
        <w:spacing w:before="11"/>
        <w:rPr>
          <w:rFonts w:ascii="Arial" w:eastAsia="Arial" w:hAnsi="Arial" w:cs="Arial"/>
          <w:sz w:val="20"/>
          <w:szCs w:val="20"/>
        </w:rPr>
      </w:pPr>
    </w:p>
    <w:p w:rsidR="00F1489A" w:rsidRDefault="0032225B">
      <w:pPr>
        <w:pStyle w:val="Heading1"/>
        <w:ind w:right="155"/>
        <w:rPr>
          <w:b w:val="0"/>
          <w:bCs w:val="0"/>
        </w:rPr>
      </w:pPr>
      <w:r>
        <w:rPr>
          <w:u w:val="thick" w:color="000000"/>
        </w:rPr>
        <w:t>In-Class Assignments – up to 25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points</w:t>
      </w:r>
    </w:p>
    <w:p w:rsidR="00F1489A" w:rsidRDefault="0032225B">
      <w:pPr>
        <w:pStyle w:val="BodyText"/>
        <w:spacing w:before="1"/>
        <w:ind w:left="119" w:right="155"/>
      </w:pPr>
      <w:r>
        <w:t>Up to 4 assignments (5 pts each) will be completed in class throughout the semester.</w:t>
      </w:r>
      <w:r>
        <w:rPr>
          <w:spacing w:val="37"/>
        </w:rPr>
        <w:t xml:space="preserve"> </w:t>
      </w:r>
      <w:r>
        <w:t>These</w:t>
      </w:r>
      <w:r>
        <w:t xml:space="preserve"> </w:t>
      </w:r>
      <w:r>
        <w:t>assignments are due at the end of the same class period in which they are assigned and cannot</w:t>
      </w:r>
      <w:r>
        <w:rPr>
          <w:spacing w:val="-26"/>
        </w:rPr>
        <w:t xml:space="preserve"> </w:t>
      </w:r>
      <w:r>
        <w:t>be</w:t>
      </w:r>
      <w:r>
        <w:t xml:space="preserve"> </w:t>
      </w:r>
      <w:r>
        <w:t>made up. Professor may award one point to students who bring their lecture notes to</w:t>
      </w:r>
      <w:r>
        <w:rPr>
          <w:spacing w:val="-23"/>
        </w:rPr>
        <w:t xml:space="preserve"> </w:t>
      </w:r>
      <w:r>
        <w:t>class</w:t>
      </w:r>
      <w:r>
        <w:t xml:space="preserve"> </w:t>
      </w:r>
      <w:r>
        <w:t>(download from website under "Downloads- World Regional Geography," o</w:t>
      </w:r>
      <w:r>
        <w:t>r one point for</w:t>
      </w:r>
      <w:r>
        <w:rPr>
          <w:spacing w:val="-31"/>
        </w:rPr>
        <w:t xml:space="preserve"> </w:t>
      </w:r>
      <w:r>
        <w:t>impromptu</w:t>
      </w:r>
      <w:r>
        <w:t xml:space="preserve"> </w:t>
      </w:r>
      <w:r>
        <w:t>in-class assignments. Please bring your lecture notes to each class to maximize</w:t>
      </w:r>
      <w:r>
        <w:rPr>
          <w:spacing w:val="-27"/>
        </w:rPr>
        <w:t xml:space="preserve"> </w:t>
      </w:r>
      <w:r>
        <w:t>preparedness.</w:t>
      </w:r>
    </w:p>
    <w:p w:rsidR="00F1489A" w:rsidRDefault="00F1489A">
      <w:pPr>
        <w:spacing w:before="2"/>
        <w:rPr>
          <w:rFonts w:ascii="Arial" w:eastAsia="Arial" w:hAnsi="Arial" w:cs="Arial"/>
          <w:sz w:val="21"/>
          <w:szCs w:val="21"/>
        </w:rPr>
      </w:pPr>
    </w:p>
    <w:p w:rsidR="00F1489A" w:rsidRDefault="0032225B">
      <w:pPr>
        <w:pStyle w:val="Heading1"/>
        <w:spacing w:line="241" w:lineRule="exact"/>
        <w:ind w:right="155"/>
        <w:rPr>
          <w:b w:val="0"/>
          <w:bCs w:val="0"/>
        </w:rPr>
      </w:pPr>
      <w:r>
        <w:rPr>
          <w:u w:val="thick" w:color="000000"/>
        </w:rPr>
        <w:t>Homework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Assignments</w:t>
      </w:r>
    </w:p>
    <w:p w:rsidR="00F1489A" w:rsidRDefault="0032225B">
      <w:pPr>
        <w:pStyle w:val="ListParagraph"/>
        <w:numPr>
          <w:ilvl w:val="2"/>
          <w:numId w:val="4"/>
        </w:numPr>
        <w:tabs>
          <w:tab w:val="left" w:pos="1201"/>
        </w:tabs>
        <w:ind w:right="104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Map Packet - up to 15 points - due on Tuesday, October 15- date of exam</w:t>
      </w:r>
      <w:r>
        <w:rPr>
          <w:rFonts w:ascii="Arial" w:eastAsia="Arial" w:hAnsi="Arial" w:cs="Arial"/>
          <w:b/>
          <w:bCs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#2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Completion of a map packet which includ</w:t>
      </w:r>
      <w:r>
        <w:rPr>
          <w:rFonts w:ascii="Arial" w:eastAsia="Arial" w:hAnsi="Arial" w:cs="Arial"/>
          <w:sz w:val="21"/>
          <w:szCs w:val="21"/>
        </w:rPr>
        <w:t>es a subset of features from world regions covered in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class.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Map packets will receive a two-point deduction for each class period that it is late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>Maps are on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website under “Downloads,” then scroll down to maps. All FOUR map sets are due (10 pages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total).</w:t>
      </w:r>
    </w:p>
    <w:p w:rsidR="00F1489A" w:rsidRDefault="00F1489A">
      <w:pPr>
        <w:spacing w:before="11"/>
        <w:rPr>
          <w:rFonts w:ascii="Arial" w:eastAsia="Arial" w:hAnsi="Arial" w:cs="Arial"/>
          <w:sz w:val="20"/>
          <w:szCs w:val="20"/>
        </w:rPr>
      </w:pPr>
    </w:p>
    <w:p w:rsidR="00F1489A" w:rsidRDefault="0032225B">
      <w:pPr>
        <w:pStyle w:val="Heading1"/>
        <w:tabs>
          <w:tab w:val="left" w:pos="1217"/>
        </w:tabs>
        <w:ind w:left="751" w:right="155"/>
        <w:rPr>
          <w:b w:val="0"/>
          <w:bCs w:val="0"/>
        </w:rPr>
      </w:pPr>
      <w:r>
        <w:t>2 .</w:t>
      </w:r>
      <w:r>
        <w:tab/>
        <w:t>Film Assignment – up to 15 points – due on Thursday, Dec 12 – date of final</w:t>
      </w:r>
      <w:r>
        <w:rPr>
          <w:spacing w:val="-21"/>
        </w:rPr>
        <w:t xml:space="preserve"> </w:t>
      </w:r>
      <w:r>
        <w:t>exam</w:t>
      </w:r>
    </w:p>
    <w:p w:rsidR="00F1489A" w:rsidRDefault="0032225B">
      <w:pPr>
        <w:pStyle w:val="BodyText"/>
        <w:spacing w:before="1"/>
        <w:ind w:right="155"/>
      </w:pPr>
      <w:r>
        <w:t xml:space="preserve">Select 5 films from Attachment A and </w:t>
      </w:r>
      <w:r>
        <w:rPr>
          <w:b/>
          <w:u w:val="thick" w:color="000000"/>
        </w:rPr>
        <w:t xml:space="preserve">type </w:t>
      </w:r>
      <w:r>
        <w:t>up answers to the questions. No handwritten</w:t>
      </w:r>
      <w:r>
        <w:rPr>
          <w:spacing w:val="-31"/>
        </w:rPr>
        <w:t xml:space="preserve"> </w:t>
      </w:r>
      <w:r>
        <w:t>submittals.</w:t>
      </w:r>
    </w:p>
    <w:p w:rsidR="00F1489A" w:rsidRDefault="00F1489A">
      <w:pPr>
        <w:spacing w:before="11"/>
        <w:rPr>
          <w:rFonts w:ascii="Arial" w:eastAsia="Arial" w:hAnsi="Arial" w:cs="Arial"/>
          <w:sz w:val="20"/>
          <w:szCs w:val="20"/>
        </w:rPr>
      </w:pPr>
    </w:p>
    <w:p w:rsidR="00F1489A" w:rsidRDefault="0032225B">
      <w:pPr>
        <w:pStyle w:val="Heading1"/>
        <w:ind w:right="155"/>
        <w:rPr>
          <w:b w:val="0"/>
          <w:bCs w:val="0"/>
        </w:rPr>
      </w:pPr>
      <w:r>
        <w:t>Extra Credit – ANY COMBINATION UP TO 15 POINTS – DUE ON LAST DA</w:t>
      </w:r>
      <w:r>
        <w:t>Y OF</w:t>
      </w:r>
      <w:r>
        <w:rPr>
          <w:spacing w:val="-29"/>
        </w:rPr>
        <w:t xml:space="preserve"> </w:t>
      </w:r>
      <w:r>
        <w:t>CLASS</w:t>
      </w:r>
    </w:p>
    <w:p w:rsidR="00F1489A" w:rsidRDefault="0032225B">
      <w:pPr>
        <w:pStyle w:val="ListParagraph"/>
        <w:numPr>
          <w:ilvl w:val="0"/>
          <w:numId w:val="3"/>
        </w:numPr>
        <w:tabs>
          <w:tab w:val="left" w:pos="353"/>
        </w:tabs>
        <w:spacing w:before="1" w:line="241" w:lineRule="exact"/>
        <w:ind w:right="155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 w:color="000000"/>
        </w:rPr>
        <w:t>Supplementary Article Review and Write-up – up to 15 points (1 point per</w:t>
      </w:r>
      <w:r>
        <w:rPr>
          <w:rFonts w:ascii="Arial" w:eastAsia="Arial" w:hAnsi="Arial" w:cs="Arial"/>
          <w:spacing w:val="-2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>write-up)</w:t>
      </w:r>
    </w:p>
    <w:p w:rsidR="00F1489A" w:rsidRDefault="0032225B">
      <w:pPr>
        <w:pStyle w:val="BodyText"/>
        <w:ind w:right="197"/>
      </w:pPr>
      <w:r>
        <w:t>Find an appropriate reading (in addition to the required textbook) and include a copy of</w:t>
      </w:r>
      <w:r>
        <w:rPr>
          <w:spacing w:val="-22"/>
        </w:rPr>
        <w:t xml:space="preserve"> </w:t>
      </w:r>
      <w:r>
        <w:t>the</w:t>
      </w:r>
      <w:r>
        <w:t xml:space="preserve"> </w:t>
      </w:r>
      <w:r>
        <w:t>document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one-page</w:t>
      </w:r>
      <w:r>
        <w:rPr>
          <w:spacing w:val="-1"/>
        </w:rPr>
        <w:t xml:space="preserve"> </w:t>
      </w:r>
      <w:r>
        <w:t>TYPED write-up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relates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World</w:t>
      </w:r>
      <w:r>
        <w:rPr>
          <w:spacing w:val="-56"/>
        </w:rPr>
        <w:t xml:space="preserve"> </w:t>
      </w:r>
      <w:r>
        <w:t>Regional Geography.  Appropriate outside readings may include, but are not limited to the</w:t>
      </w:r>
      <w:r>
        <w:rPr>
          <w:spacing w:val="-28"/>
        </w:rPr>
        <w:t xml:space="preserve"> </w:t>
      </w:r>
      <w:r>
        <w:t>following:</w:t>
      </w:r>
    </w:p>
    <w:p w:rsidR="00F1489A" w:rsidRDefault="0032225B">
      <w:pPr>
        <w:pStyle w:val="ListParagraph"/>
        <w:numPr>
          <w:ilvl w:val="1"/>
          <w:numId w:val="3"/>
        </w:numPr>
        <w:tabs>
          <w:tab w:val="left" w:pos="1560"/>
        </w:tabs>
        <w:ind w:right="113" w:hanging="359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Professional periodicals, such as, The Journal of Geography, The Annals of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Association of American Geographers, and Journal of Cu</w:t>
      </w:r>
      <w:r>
        <w:rPr>
          <w:rFonts w:ascii="Arial"/>
          <w:sz w:val="21"/>
        </w:rPr>
        <w:t>ltural Geography, Journal</w:t>
      </w:r>
      <w:r>
        <w:rPr>
          <w:rFonts w:ascii="Arial"/>
          <w:spacing w:val="-22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Economic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Geography.</w:t>
      </w:r>
    </w:p>
    <w:p w:rsidR="00F1489A" w:rsidRDefault="0032225B">
      <w:pPr>
        <w:pStyle w:val="ListParagraph"/>
        <w:numPr>
          <w:ilvl w:val="1"/>
          <w:numId w:val="3"/>
        </w:numPr>
        <w:tabs>
          <w:tab w:val="left" w:pos="1560"/>
        </w:tabs>
        <w:ind w:right="348" w:hanging="359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Articles relating to world regional geography in newspapers such as The New</w:t>
      </w:r>
      <w:r>
        <w:rPr>
          <w:rFonts w:ascii="Arial"/>
          <w:spacing w:val="-25"/>
          <w:sz w:val="21"/>
        </w:rPr>
        <w:t xml:space="preserve"> </w:t>
      </w:r>
      <w:r>
        <w:rPr>
          <w:rFonts w:ascii="Arial"/>
          <w:sz w:val="21"/>
        </w:rPr>
        <w:t>York</w:t>
      </w:r>
      <w:r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Times and The Los Angeles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z w:val="21"/>
        </w:rPr>
        <w:t>Times.</w:t>
      </w:r>
    </w:p>
    <w:p w:rsidR="00F1489A" w:rsidRDefault="0032225B">
      <w:pPr>
        <w:pStyle w:val="ListParagraph"/>
        <w:numPr>
          <w:ilvl w:val="1"/>
          <w:numId w:val="3"/>
        </w:numPr>
        <w:tabs>
          <w:tab w:val="left" w:pos="1560"/>
        </w:tabs>
        <w:ind w:right="197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Reports from government agencies, such as, The United Nations Statistical</w:t>
      </w:r>
      <w:r>
        <w:rPr>
          <w:rFonts w:ascii="Arial"/>
          <w:spacing w:val="-26"/>
          <w:sz w:val="21"/>
        </w:rPr>
        <w:t xml:space="preserve"> </w:t>
      </w:r>
      <w:r>
        <w:rPr>
          <w:rFonts w:ascii="Arial"/>
          <w:sz w:val="21"/>
        </w:rPr>
        <w:t>Abstract</w:t>
      </w:r>
      <w:r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or The World Bank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newsletters.</w:t>
      </w:r>
    </w:p>
    <w:p w:rsidR="00F1489A" w:rsidRDefault="00F1489A">
      <w:pPr>
        <w:spacing w:before="11"/>
        <w:rPr>
          <w:rFonts w:ascii="Arial" w:eastAsia="Arial" w:hAnsi="Arial" w:cs="Arial"/>
          <w:sz w:val="20"/>
          <w:szCs w:val="20"/>
        </w:rPr>
      </w:pPr>
    </w:p>
    <w:p w:rsidR="00F1489A" w:rsidRDefault="0032225B">
      <w:pPr>
        <w:pStyle w:val="ListParagraph"/>
        <w:numPr>
          <w:ilvl w:val="0"/>
          <w:numId w:val="3"/>
        </w:numPr>
        <w:tabs>
          <w:tab w:val="left" w:pos="353"/>
        </w:tabs>
        <w:ind w:right="155" w:hanging="232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 w:color="000000"/>
        </w:rPr>
        <w:t>Attend a Religious [or Cultural] Function– up 5</w:t>
      </w:r>
      <w:r>
        <w:rPr>
          <w:rFonts w:ascii="Arial" w:eastAsia="Arial" w:hAnsi="Arial" w:cs="Arial"/>
          <w:spacing w:val="-15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>points</w:t>
      </w:r>
    </w:p>
    <w:p w:rsidR="00F1489A" w:rsidRDefault="0032225B">
      <w:pPr>
        <w:pStyle w:val="BodyText"/>
        <w:spacing w:before="1"/>
        <w:ind w:left="119" w:right="155"/>
      </w:pPr>
      <w:r>
        <w:t>The Southern California area has thousands of places of worship or cultural gathering places.</w:t>
      </w:r>
      <w:r>
        <w:rPr>
          <w:spacing w:val="-26"/>
        </w:rPr>
        <w:t xml:space="preserve"> </w:t>
      </w:r>
      <w:r>
        <w:t>The</w:t>
      </w:r>
      <w:r>
        <w:t xml:space="preserve"> </w:t>
      </w:r>
      <w:r>
        <w:t>task is to expose yourself to a cultural group that is unfamiliar to yo</w:t>
      </w:r>
      <w:r>
        <w:t>u (or one that you want to</w:t>
      </w:r>
      <w:r>
        <w:rPr>
          <w:spacing w:val="-26"/>
        </w:rPr>
        <w:t xml:space="preserve"> </w:t>
      </w:r>
      <w:r>
        <w:t>know</w:t>
      </w:r>
      <w:r>
        <w:t xml:space="preserve"> </w:t>
      </w:r>
      <w:r>
        <w:t>more about). In doing so, you will attend a formal or informal function hosted by a declared</w:t>
      </w:r>
      <w:r>
        <w:rPr>
          <w:spacing w:val="-30"/>
        </w:rPr>
        <w:t xml:space="preserve"> </w:t>
      </w:r>
      <w:r>
        <w:t>religious</w:t>
      </w:r>
      <w:r>
        <w:t xml:space="preserve"> </w:t>
      </w:r>
      <w:r>
        <w:t>or cultural group. If you haven’t visited a Jewish, Baha’i or Buddhist temple, or an Islamic</w:t>
      </w:r>
      <w:r>
        <w:rPr>
          <w:spacing w:val="-24"/>
        </w:rPr>
        <w:t xml:space="preserve"> </w:t>
      </w:r>
      <w:r>
        <w:t>mosque,</w:t>
      </w:r>
      <w:r>
        <w:t xml:space="preserve"> </w:t>
      </w:r>
      <w:r>
        <w:t xml:space="preserve">now is the time. If </w:t>
      </w:r>
      <w:r>
        <w:t>you haven’t attended a service at a Christian, Catholic or Mormon church,</w:t>
      </w:r>
      <w:r>
        <w:rPr>
          <w:spacing w:val="-24"/>
        </w:rPr>
        <w:t xml:space="preserve"> </w:t>
      </w:r>
      <w:r>
        <w:t>here’s</w:t>
      </w:r>
      <w:r>
        <w:t xml:space="preserve"> </w:t>
      </w:r>
      <w:r>
        <w:t xml:space="preserve">your chance. Get to know more about Native American </w:t>
      </w:r>
      <w:proofErr w:type="spellStart"/>
      <w:r>
        <w:t>Kumeyaay</w:t>
      </w:r>
      <w:proofErr w:type="spellEnd"/>
      <w:r>
        <w:t xml:space="preserve"> forms of cultural</w:t>
      </w:r>
      <w:r>
        <w:rPr>
          <w:spacing w:val="-18"/>
        </w:rPr>
        <w:t xml:space="preserve"> </w:t>
      </w:r>
      <w:r>
        <w:t>expression.</w:t>
      </w:r>
    </w:p>
    <w:p w:rsidR="00F1489A" w:rsidRDefault="0032225B">
      <w:pPr>
        <w:pStyle w:val="BodyText"/>
        <w:spacing w:before="1"/>
        <w:ind w:left="119" w:right="104"/>
      </w:pPr>
      <w:r>
        <w:t xml:space="preserve">Oktoberfest or </w:t>
      </w:r>
      <w:proofErr w:type="spellStart"/>
      <w:r>
        <w:t>Cinco</w:t>
      </w:r>
      <w:proofErr w:type="spellEnd"/>
      <w:r>
        <w:t xml:space="preserve"> de Mayo functions are sometimes good choices too. Use your imag</w:t>
      </w:r>
      <w:r>
        <w:t>ination!</w:t>
      </w:r>
      <w:r>
        <w:rPr>
          <w:spacing w:val="-3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 most distinctive traits that help us paint a picture of one’s cultural geography are religion</w:t>
      </w:r>
      <w:r>
        <w:rPr>
          <w:spacing w:val="-25"/>
        </w:rPr>
        <w:t xml:space="preserve"> </w:t>
      </w:r>
      <w:r>
        <w:t>and</w:t>
      </w:r>
      <w:r>
        <w:t xml:space="preserve"> </w:t>
      </w:r>
      <w:r>
        <w:t>language, but there are a lot of other expressions of culture such as clothing style, housing</w:t>
      </w:r>
      <w:r>
        <w:rPr>
          <w:spacing w:val="-22"/>
        </w:rPr>
        <w:t xml:space="preserve"> </w:t>
      </w:r>
      <w:r>
        <w:t>style,</w:t>
      </w:r>
      <w:r>
        <w:t xml:space="preserve"> </w:t>
      </w:r>
      <w:r>
        <w:t>food, music, or others forms of art. Ple</w:t>
      </w:r>
      <w:r>
        <w:t xml:space="preserve">ase submit a </w:t>
      </w:r>
      <w:r>
        <w:rPr>
          <w:u w:val="single" w:color="000000"/>
        </w:rPr>
        <w:t>two-page</w:t>
      </w:r>
      <w:r>
        <w:t>, double-spaced summary of</w:t>
      </w:r>
      <w:r>
        <w:rPr>
          <w:spacing w:val="-24"/>
        </w:rPr>
        <w:t xml:space="preserve"> </w:t>
      </w:r>
      <w:r>
        <w:t>your</w:t>
      </w:r>
      <w:r>
        <w:t xml:space="preserve"> </w:t>
      </w:r>
      <w:r>
        <w:t>experience and how it has expanded your knowledge of cultural geography. Include the name of</w:t>
      </w:r>
      <w:r>
        <w:rPr>
          <w:spacing w:val="-23"/>
        </w:rPr>
        <w:t xml:space="preserve"> </w:t>
      </w:r>
      <w:r>
        <w:t>the</w:t>
      </w:r>
      <w:r>
        <w:t xml:space="preserve"> </w:t>
      </w:r>
      <w:r>
        <w:t>event (i.e. Sunday mass) and location name (i.e. Mormon temple in La Jolla), the address, and</w:t>
      </w:r>
      <w:r>
        <w:rPr>
          <w:spacing w:val="-21"/>
        </w:rPr>
        <w:t xml:space="preserve"> </w:t>
      </w:r>
      <w:r>
        <w:t>some</w:t>
      </w:r>
      <w:r>
        <w:t xml:space="preserve"> </w:t>
      </w:r>
      <w:r>
        <w:t>documentation (i.e. a church bulletin or other handout, or a picture of you at the site,</w:t>
      </w:r>
      <w:r>
        <w:rPr>
          <w:spacing w:val="-23"/>
        </w:rPr>
        <w:t xml:space="preserve"> </w:t>
      </w:r>
      <w:r>
        <w:t>etc.)</w:t>
      </w:r>
    </w:p>
    <w:p w:rsidR="00F1489A" w:rsidRDefault="00F1489A">
      <w:pPr>
        <w:sectPr w:rsidR="00F1489A">
          <w:type w:val="continuous"/>
          <w:pgSz w:w="12240" w:h="15840"/>
          <w:pgMar w:top="660" w:right="1340" w:bottom="920" w:left="1320" w:header="720" w:footer="720" w:gutter="0"/>
          <w:cols w:space="720"/>
        </w:sectPr>
      </w:pPr>
    </w:p>
    <w:p w:rsidR="00F1489A" w:rsidRDefault="0032225B">
      <w:pPr>
        <w:pStyle w:val="ListParagraph"/>
        <w:numPr>
          <w:ilvl w:val="0"/>
          <w:numId w:val="3"/>
        </w:numPr>
        <w:tabs>
          <w:tab w:val="left" w:pos="517"/>
        </w:tabs>
        <w:spacing w:before="57"/>
        <w:ind w:left="515" w:hanging="175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 w:color="000000"/>
        </w:rPr>
        <w:lastRenderedPageBreak/>
        <w:t>Attend a local lecture – 5 points per lecture write-up – Due the last day of class or</w:t>
      </w:r>
      <w:r>
        <w:rPr>
          <w:rFonts w:ascii="Arial" w:eastAsia="Arial" w:hAnsi="Arial" w:cs="Arial"/>
          <w:spacing w:val="-2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>before.</w:t>
      </w:r>
    </w:p>
    <w:p w:rsidR="00F1489A" w:rsidRDefault="0032225B">
      <w:pPr>
        <w:pStyle w:val="BodyText"/>
        <w:spacing w:before="1"/>
        <w:ind w:left="340" w:right="176"/>
      </w:pPr>
      <w:r>
        <w:t>Locate and attend a local lecture related to a topic st</w:t>
      </w:r>
      <w:r>
        <w:t>udied in World Regional Geography.</w:t>
      </w:r>
      <w:r>
        <w:rPr>
          <w:spacing w:val="33"/>
        </w:rPr>
        <w:t xml:space="preserve"> </w:t>
      </w:r>
      <w:r>
        <w:t>The</w:t>
      </w:r>
      <w:r>
        <w:t xml:space="preserve"> </w:t>
      </w:r>
      <w:r>
        <w:t>museums in Balboa Park offer free lecture series, as does Scripps, UCSD, SDSU, USD, and tens</w:t>
      </w:r>
      <w:r>
        <w:rPr>
          <w:spacing w:val="-28"/>
        </w:rPr>
        <w:t xml:space="preserve"> </w:t>
      </w:r>
      <w:r>
        <w:t>of</w:t>
      </w:r>
      <w:r>
        <w:t xml:space="preserve"> </w:t>
      </w:r>
      <w:r>
        <w:t>other venues around town. Run the venue by me ahead of time so I can share it with the class</w:t>
      </w:r>
      <w:r>
        <w:rPr>
          <w:spacing w:val="-26"/>
        </w:rPr>
        <w:t xml:space="preserve"> </w:t>
      </w:r>
      <w:r>
        <w:t>if</w:t>
      </w:r>
      <w:r>
        <w:t xml:space="preserve"> </w:t>
      </w:r>
      <w:r>
        <w:t>appropriate. You will sub</w:t>
      </w:r>
      <w:r>
        <w:t>mit a one page typed review of the lecture.  In the report, please tell</w:t>
      </w:r>
      <w:r>
        <w:rPr>
          <w:spacing w:val="-19"/>
        </w:rPr>
        <w:t xml:space="preserve"> </w:t>
      </w:r>
      <w:r>
        <w:t>me</w:t>
      </w:r>
      <w:r>
        <w:t xml:space="preserve"> </w:t>
      </w:r>
      <w:r>
        <w:t>how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learned</w:t>
      </w:r>
      <w:r>
        <w:rPr>
          <w:spacing w:val="-1"/>
        </w:rPr>
        <w:t xml:space="preserve"> </w:t>
      </w:r>
      <w:r>
        <w:t>relates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Regional Geography.</w:t>
      </w:r>
      <w:r>
        <w:rPr>
          <w:spacing w:val="5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brochure, receipt, or a picture for verification</w:t>
      </w:r>
      <w:r>
        <w:rPr>
          <w:spacing w:val="-16"/>
        </w:rPr>
        <w:t xml:space="preserve"> </w:t>
      </w:r>
      <w:r>
        <w:t>purposes.</w:t>
      </w:r>
    </w:p>
    <w:p w:rsidR="00F1489A" w:rsidRDefault="00F1489A">
      <w:pPr>
        <w:spacing w:before="11"/>
        <w:rPr>
          <w:rFonts w:ascii="Arial" w:eastAsia="Arial" w:hAnsi="Arial" w:cs="Arial"/>
          <w:sz w:val="20"/>
          <w:szCs w:val="20"/>
        </w:rPr>
      </w:pPr>
    </w:p>
    <w:p w:rsidR="00F1489A" w:rsidRDefault="0032225B">
      <w:pPr>
        <w:pStyle w:val="ListParagraph"/>
        <w:numPr>
          <w:ilvl w:val="0"/>
          <w:numId w:val="3"/>
        </w:numPr>
        <w:tabs>
          <w:tab w:val="left" w:pos="569"/>
        </w:tabs>
        <w:ind w:left="568" w:right="176" w:hanging="228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 w:color="000000"/>
        </w:rPr>
        <w:t>World Regional Food Extravaganza – 5 points – held during last few weeks of</w:t>
      </w:r>
      <w:r>
        <w:rPr>
          <w:rFonts w:ascii="Arial" w:eastAsia="Arial" w:hAnsi="Arial" w:cs="Arial"/>
          <w:spacing w:val="-2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>class</w:t>
      </w:r>
    </w:p>
    <w:p w:rsidR="00F1489A" w:rsidRDefault="0032225B">
      <w:pPr>
        <w:pStyle w:val="BodyText"/>
        <w:spacing w:before="1"/>
        <w:ind w:left="340" w:right="176" w:hanging="1"/>
      </w:pPr>
      <w:r>
        <w:t>Bring a dish representing a world culture (doesn’t have to be homemade). Share the origin of</w:t>
      </w:r>
      <w:r>
        <w:rPr>
          <w:spacing w:val="-25"/>
        </w:rPr>
        <w:t xml:space="preserve"> </w:t>
      </w:r>
      <w:r>
        <w:t>the</w:t>
      </w:r>
      <w:r>
        <w:t xml:space="preserve"> </w:t>
      </w:r>
      <w:r>
        <w:t>food on classroom wall maps and what is special about it. We’ll have a sign-u</w:t>
      </w:r>
      <w:r>
        <w:t>p sheet after exam</w:t>
      </w:r>
      <w:r>
        <w:rPr>
          <w:spacing w:val="-27"/>
        </w:rPr>
        <w:t xml:space="preserve"> </w:t>
      </w:r>
      <w:r>
        <w:t>#3.</w:t>
      </w:r>
    </w:p>
    <w:p w:rsidR="00F1489A" w:rsidRDefault="00F1489A">
      <w:pPr>
        <w:spacing w:before="2"/>
        <w:rPr>
          <w:rFonts w:ascii="Arial" w:eastAsia="Arial" w:hAnsi="Arial" w:cs="Arial"/>
          <w:sz w:val="21"/>
          <w:szCs w:val="21"/>
        </w:rPr>
      </w:pPr>
    </w:p>
    <w:p w:rsidR="00F1489A" w:rsidRDefault="0032225B">
      <w:pPr>
        <w:pStyle w:val="Heading1"/>
        <w:spacing w:line="241" w:lineRule="exact"/>
        <w:ind w:left="340" w:right="176"/>
        <w:rPr>
          <w:b w:val="0"/>
          <w:bCs w:val="0"/>
        </w:rPr>
      </w:pPr>
      <w:r>
        <w:t>Attendance Policy/ Adding and</w:t>
      </w:r>
      <w:r>
        <w:rPr>
          <w:spacing w:val="-14"/>
        </w:rPr>
        <w:t xml:space="preserve"> </w:t>
      </w:r>
      <w:r>
        <w:t>Dropping:</w:t>
      </w:r>
    </w:p>
    <w:p w:rsidR="00F1489A" w:rsidRDefault="0032225B">
      <w:pPr>
        <w:pStyle w:val="BodyText"/>
        <w:ind w:left="340" w:right="176"/>
      </w:pPr>
      <w:r>
        <w:t>Class attendance is strongly advised. District policy states that you may be dropped from the class</w:t>
      </w:r>
      <w:r>
        <w:rPr>
          <w:spacing w:val="-30"/>
        </w:rPr>
        <w:t xml:space="preserve"> </w:t>
      </w:r>
      <w:r>
        <w:t>if</w:t>
      </w:r>
      <w:r>
        <w:t xml:space="preserve"> </w:t>
      </w:r>
      <w:r>
        <w:t>you miss the first day and your seat given away to another student. If you miss three cla</w:t>
      </w:r>
      <w:r>
        <w:t>ss</w:t>
      </w:r>
      <w:r>
        <w:rPr>
          <w:spacing w:val="-29"/>
        </w:rPr>
        <w:t xml:space="preserve"> </w:t>
      </w:r>
      <w:r>
        <w:t>meetings</w:t>
      </w:r>
      <w:r>
        <w:t xml:space="preserve"> </w:t>
      </w:r>
      <w:r>
        <w:t>in a row, then you may be dropped from the course if I don't hear from you. If you miss class,</w:t>
      </w:r>
      <w:r>
        <w:rPr>
          <w:spacing w:val="-28"/>
        </w:rPr>
        <w:t xml:space="preserve"> </w:t>
      </w:r>
      <w:r>
        <w:t>make</w:t>
      </w:r>
      <w:r>
        <w:t xml:space="preserve"> </w:t>
      </w:r>
      <w:r>
        <w:t>arrangements with a classmate to keep you informed on lecture topics, handouts, and</w:t>
      </w:r>
      <w:r>
        <w:rPr>
          <w:spacing w:val="-27"/>
        </w:rPr>
        <w:t xml:space="preserve"> </w:t>
      </w:r>
      <w:r>
        <w:t>assignments.</w:t>
      </w:r>
      <w:r>
        <w:t xml:space="preserve"> </w:t>
      </w:r>
      <w:r>
        <w:rPr>
          <w:u w:val="single" w:color="000000"/>
        </w:rPr>
        <w:t>Even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though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have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authority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drop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you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class,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responsibility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add,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drop,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57"/>
          <w:u w:val="single" w:color="000000"/>
        </w:rPr>
        <w:t xml:space="preserve"> </w:t>
      </w:r>
      <w:r>
        <w:rPr>
          <w:u w:val="single" w:color="000000"/>
        </w:rPr>
        <w:t>withdraw from classes before the deadline!!!  Don't rely on me to do it for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you!!!!</w:t>
      </w:r>
    </w:p>
    <w:p w:rsidR="00F1489A" w:rsidRDefault="00F1489A">
      <w:pPr>
        <w:spacing w:before="8"/>
        <w:rPr>
          <w:rFonts w:ascii="Arial" w:eastAsia="Arial" w:hAnsi="Arial" w:cs="Arial"/>
          <w:sz w:val="14"/>
          <w:szCs w:val="14"/>
        </w:rPr>
      </w:pPr>
    </w:p>
    <w:p w:rsidR="00F1489A" w:rsidRDefault="0032225B">
      <w:pPr>
        <w:pStyle w:val="Heading1"/>
        <w:spacing w:before="74" w:line="241" w:lineRule="exact"/>
        <w:ind w:left="340" w:right="176"/>
        <w:rPr>
          <w:b w:val="0"/>
          <w:bCs w:val="0"/>
        </w:rPr>
      </w:pPr>
      <w:r>
        <w:t>Accommodation:</w:t>
      </w:r>
    </w:p>
    <w:p w:rsidR="00F1489A" w:rsidRDefault="0032225B">
      <w:pPr>
        <w:pStyle w:val="BodyText"/>
        <w:ind w:left="340" w:right="176"/>
      </w:pPr>
      <w:r>
        <w:t>Students with physical or learning disabilities will be accommodated with lecture/test materials</w:t>
      </w:r>
      <w:r>
        <w:rPr>
          <w:spacing w:val="-30"/>
        </w:rPr>
        <w:t xml:space="preserve"> </w:t>
      </w:r>
      <w:r>
        <w:t>b</w:t>
      </w:r>
      <w:r>
        <w:t>y</w:t>
      </w:r>
      <w:r>
        <w:t xml:space="preserve"> </w:t>
      </w:r>
      <w:r>
        <w:t>mutual agreement between individual students and the instructor. Please present any</w:t>
      </w:r>
      <w:r>
        <w:rPr>
          <w:spacing w:val="-23"/>
        </w:rPr>
        <w:t xml:space="preserve"> </w:t>
      </w:r>
      <w:r>
        <w:t>relevant</w:t>
      </w:r>
      <w:r>
        <w:t xml:space="preserve"> </w:t>
      </w:r>
      <w:r>
        <w:t>paperwork at the beginning of the</w:t>
      </w:r>
      <w:r>
        <w:rPr>
          <w:spacing w:val="-9"/>
        </w:rPr>
        <w:t xml:space="preserve"> </w:t>
      </w:r>
      <w:r>
        <w:t>course.</w:t>
      </w:r>
    </w:p>
    <w:p w:rsidR="00F1489A" w:rsidRDefault="00F1489A">
      <w:pPr>
        <w:spacing w:before="2"/>
        <w:rPr>
          <w:rFonts w:ascii="Arial" w:eastAsia="Arial" w:hAnsi="Arial" w:cs="Arial"/>
          <w:sz w:val="21"/>
          <w:szCs w:val="21"/>
        </w:rPr>
      </w:pPr>
    </w:p>
    <w:p w:rsidR="00F1489A" w:rsidRDefault="0032225B">
      <w:pPr>
        <w:pStyle w:val="Heading1"/>
        <w:spacing w:line="241" w:lineRule="exact"/>
        <w:ind w:left="340" w:right="176"/>
        <w:rPr>
          <w:b w:val="0"/>
          <w:bCs w:val="0"/>
        </w:rPr>
      </w:pPr>
      <w:r>
        <w:t>Statement of</w:t>
      </w:r>
      <w:r>
        <w:rPr>
          <w:spacing w:val="-9"/>
        </w:rPr>
        <w:t xml:space="preserve"> </w:t>
      </w:r>
      <w:r>
        <w:t>Retention:</w:t>
      </w:r>
    </w:p>
    <w:p w:rsidR="00F1489A" w:rsidRDefault="0032225B">
      <w:pPr>
        <w:pStyle w:val="BodyText"/>
        <w:ind w:left="340" w:right="496"/>
        <w:jc w:val="both"/>
      </w:pPr>
      <w:r>
        <w:t>It is Mesa College's policy to encourage learning through student retention. Therefore, if you</w:t>
      </w:r>
      <w:r>
        <w:rPr>
          <w:spacing w:val="-28"/>
        </w:rPr>
        <w:t xml:space="preserve"> </w:t>
      </w:r>
      <w:r>
        <w:t>are</w:t>
      </w:r>
      <w:r>
        <w:t xml:space="preserve"> </w:t>
      </w:r>
      <w:r>
        <w:t>considering dropping this course after you have invested some time in it, please consult with</w:t>
      </w:r>
      <w:r>
        <w:rPr>
          <w:spacing w:val="-24"/>
        </w:rPr>
        <w:t xml:space="preserve"> </w:t>
      </w:r>
      <w:r>
        <w:t>me</w:t>
      </w:r>
      <w:r>
        <w:t xml:space="preserve"> </w:t>
      </w:r>
      <w:r>
        <w:t>after class or make an appointment to see</w:t>
      </w:r>
      <w:r>
        <w:rPr>
          <w:spacing w:val="-10"/>
        </w:rPr>
        <w:t xml:space="preserve"> </w:t>
      </w:r>
      <w:r>
        <w:t>me.</w:t>
      </w:r>
    </w:p>
    <w:p w:rsidR="00F1489A" w:rsidRDefault="00F1489A">
      <w:pPr>
        <w:spacing w:before="2"/>
        <w:rPr>
          <w:rFonts w:ascii="Arial" w:eastAsia="Arial" w:hAnsi="Arial" w:cs="Arial"/>
          <w:sz w:val="21"/>
          <w:szCs w:val="21"/>
        </w:rPr>
      </w:pPr>
    </w:p>
    <w:p w:rsidR="00F1489A" w:rsidRDefault="00F1489A">
      <w:pPr>
        <w:pStyle w:val="Heading1"/>
        <w:ind w:left="340" w:right="176"/>
        <w:rPr>
          <w:b w:val="0"/>
          <w:bCs w:val="0"/>
        </w:rPr>
      </w:pPr>
      <w:r w:rsidRPr="00F148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0.5pt;margin-top:10.3pt;width:459.55pt;height:262.2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37"/>
                    <w:gridCol w:w="5054"/>
                  </w:tblGrid>
                  <w:tr w:rsidR="00F1489A">
                    <w:trPr>
                      <w:trHeight w:hRule="exact" w:val="287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before="34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before="34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1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PT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1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S)</w:t>
                        </w:r>
                      </w:p>
                    </w:tc>
                  </w:tr>
                  <w:tr w:rsidR="00F1489A">
                    <w:trPr>
                      <w:trHeight w:hRule="exact" w:val="242"/>
                    </w:trPr>
                    <w:tc>
                      <w:tcPr>
                        <w:tcW w:w="91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G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l</w:t>
                        </w:r>
                        <w:r>
                          <w:rPr>
                            <w:rFonts w:ascii="Arial"/>
                            <w:sz w:val="21"/>
                          </w:rPr>
                          <w:t>ob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l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z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on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sz w:val="21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D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v</w:t>
                        </w:r>
                        <w:r>
                          <w:rPr>
                            <w:rFonts w:ascii="Arial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z w:val="21"/>
                          </w:rPr>
                          <w:t>s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pacing w:val="-4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</w:t>
                        </w:r>
                      </w:p>
                    </w:tc>
                  </w:tr>
                  <w:tr w:rsidR="00F1489A">
                    <w:trPr>
                      <w:trHeight w:hRule="exact" w:val="282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C</w:t>
                        </w:r>
                        <w:r>
                          <w:rPr>
                            <w:rFonts w:ascii="Arial"/>
                            <w:sz w:val="21"/>
                          </w:rPr>
                          <w:t>h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g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ng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1"/>
                          </w:rPr>
                          <w:t>G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l</w:t>
                        </w:r>
                        <w:r>
                          <w:rPr>
                            <w:rFonts w:ascii="Arial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b</w:t>
                        </w:r>
                        <w:r>
                          <w:rPr>
                            <w:rFonts w:ascii="Arial"/>
                            <w:sz w:val="21"/>
                          </w:rPr>
                          <w:t>al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v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m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sz w:val="21"/>
                          </w:rPr>
                          <w:t>nt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2</w:t>
                        </w:r>
                      </w:p>
                    </w:tc>
                  </w:tr>
                  <w:tr w:rsidR="00F1489A">
                    <w:trPr>
                      <w:trHeight w:hRule="exact" w:val="283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before="30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sz w:val="21"/>
                          </w:rPr>
                          <w:t>h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m</w:t>
                        </w:r>
                        <w:r>
                          <w:rPr>
                            <w:rFonts w:ascii="Arial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c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before="30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3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91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33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Sep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ber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7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91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2</w:t>
                        </w:r>
                      </w:p>
                    </w:tc>
                  </w:tr>
                  <w:tr w:rsidR="00F1489A">
                    <w:trPr>
                      <w:trHeight w:hRule="exact" w:val="242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La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m</w:t>
                        </w:r>
                        <w:r>
                          <w:rPr>
                            <w:rFonts w:ascii="Arial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ca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4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Sub</w:t>
                        </w:r>
                        <w:r>
                          <w:rPr>
                            <w:rFonts w:ascii="Arial"/>
                            <w:spacing w:val="-4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  <w:t>Sa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h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z w:val="21"/>
                          </w:rPr>
                          <w:t>an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f</w:t>
                        </w:r>
                        <w:r>
                          <w:rPr>
                            <w:rFonts w:ascii="Arial"/>
                            <w:spacing w:val="-4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ca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6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Sou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sz w:val="21"/>
                          </w:rPr>
                          <w:t>h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w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sz w:val="21"/>
                          </w:rPr>
                          <w:t>st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s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sz w:val="21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sz w:val="21"/>
                          </w:rPr>
                          <w:t>h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ca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7</w:t>
                        </w:r>
                      </w:p>
                    </w:tc>
                  </w:tr>
                  <w:tr w:rsidR="00F1489A">
                    <w:trPr>
                      <w:trHeight w:hRule="exact" w:val="242"/>
                    </w:trPr>
                    <w:tc>
                      <w:tcPr>
                        <w:tcW w:w="91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ober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  <w:u w:val="thick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  <w:u w:val="thick" w:color="00000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  <w:u w:val="thick" w:color="000000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  <w:u w:val="thick" w:color="00000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1"/>
                            <w:szCs w:val="21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  <w:u w:val="thick" w:color="000000"/>
                          </w:rPr>
                          <w:t>FOU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1"/>
                            <w:szCs w:val="21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u w:val="thick" w:color="000000"/>
                          </w:rPr>
                          <w:t>S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91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3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Eu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p</w:t>
                        </w:r>
                        <w:r>
                          <w:rPr>
                            <w:rFonts w:ascii="Arial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8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z w:val="21"/>
                          </w:rPr>
                          <w:t>u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s</w:t>
                        </w:r>
                        <w:r>
                          <w:rPr>
                            <w:rFonts w:ascii="Arial"/>
                            <w:sz w:val="21"/>
                          </w:rPr>
                          <w:t>s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9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East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s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11</w:t>
                        </w:r>
                      </w:p>
                    </w:tc>
                  </w:tr>
                  <w:tr w:rsidR="00F1489A">
                    <w:trPr>
                      <w:trHeight w:hRule="exact" w:val="242"/>
                    </w:trPr>
                    <w:tc>
                      <w:tcPr>
                        <w:tcW w:w="91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33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ber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91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4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Sou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sz w:val="21"/>
                          </w:rPr>
                          <w:t>h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As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12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Sou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h</w:t>
                        </w:r>
                        <w:r>
                          <w:rPr>
                            <w:rFonts w:ascii="Arial"/>
                            <w:sz w:val="21"/>
                          </w:rPr>
                          <w:t>ea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s</w:t>
                        </w:r>
                        <w:r>
                          <w:rPr>
                            <w:rFonts w:ascii="Arial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s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13</w:t>
                        </w:r>
                      </w:p>
                    </w:tc>
                  </w:tr>
                  <w:tr w:rsidR="00F1489A">
                    <w:trPr>
                      <w:trHeight w:hRule="exact" w:val="241"/>
                    </w:trPr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Aus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sz w:val="21"/>
                          </w:rPr>
                          <w:t>c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0" w:lineRule="exact"/>
                          <w:ind w:left="88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14</w:t>
                        </w:r>
                      </w:p>
                    </w:tc>
                  </w:tr>
                  <w:tr w:rsidR="00F1489A">
                    <w:trPr>
                      <w:trHeight w:hRule="exact" w:val="287"/>
                    </w:trPr>
                    <w:tc>
                      <w:tcPr>
                        <w:tcW w:w="91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89A" w:rsidRDefault="0032225B">
                        <w:pPr>
                          <w:pStyle w:val="TableParagraph"/>
                          <w:spacing w:line="231" w:lineRule="exact"/>
                          <w:ind w:left="23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1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hu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1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ece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1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ber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  <w:u w:val="thick" w:color="000000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1"/>
                            <w:u w:val="thick" w:color="000000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z w:val="21"/>
                            <w:u w:val="thick" w:color="000000"/>
                          </w:rPr>
                          <w:t>nd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  <w:u w:val="thick" w:color="000000"/>
                          </w:rPr>
                          <w:t xml:space="preserve"> h</w:t>
                        </w:r>
                        <w:r>
                          <w:rPr>
                            <w:rFonts w:ascii="Arial"/>
                            <w:b/>
                            <w:sz w:val="21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1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  <w:u w:val="thick" w:color="000000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z w:val="21"/>
                            <w:u w:val="thick" w:color="000000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1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z w:val="21"/>
                            <w:u w:val="thick" w:color="000000"/>
                          </w:rPr>
                          <w:t>nd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1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z w:val="21"/>
                            <w:u w:val="thick" w:color="00000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  <w:u w:val="thick" w:color="000000"/>
                          </w:rPr>
                          <w:t>tr</w:t>
                        </w:r>
                        <w:r>
                          <w:rPr>
                            <w:rFonts w:ascii="Arial"/>
                            <w:b/>
                            <w:sz w:val="21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  <w:u w:val="thick" w:color="000000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z w:val="21"/>
                            <w:u w:val="thick" w:color="000000"/>
                          </w:rPr>
                          <w:t>ed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  <w:u w:val="thick" w:color="000000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z w:val="21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  <w:u w:val="thick" w:color="000000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1"/>
                            <w:u w:val="thick" w:color="000000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z w:val="21"/>
                            <w:u w:val="thick" w:color="000000"/>
                          </w:rPr>
                          <w:t>e</w:t>
                        </w:r>
                      </w:p>
                    </w:tc>
                  </w:tr>
                </w:tbl>
                <w:p w:rsidR="00F1489A" w:rsidRDefault="00F1489A"/>
              </w:txbxContent>
            </v:textbox>
            <w10:wrap anchorx="page"/>
          </v:shape>
        </w:pict>
      </w:r>
      <w:r w:rsidR="0032225B">
        <w:t>Tentative Lecture Schedule and Related Reading Assignments from</w:t>
      </w:r>
      <w:r w:rsidR="0032225B">
        <w:rPr>
          <w:spacing w:val="-26"/>
        </w:rPr>
        <w:t xml:space="preserve"> </w:t>
      </w:r>
      <w:proofErr w:type="spellStart"/>
      <w:r w:rsidR="0032225B">
        <w:t>Rowntree</w:t>
      </w:r>
      <w:proofErr w:type="spellEnd"/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489A" w:rsidRDefault="00F1489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F1489A" w:rsidRDefault="0032225B">
      <w:pPr>
        <w:spacing w:before="74"/>
        <w:ind w:left="340" w:right="17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sz w:val="21"/>
        </w:rPr>
        <w:t>Holidays for this class: Thursday, November</w:t>
      </w:r>
      <w:r>
        <w:rPr>
          <w:rFonts w:ascii="Arial"/>
          <w:b/>
          <w:i/>
          <w:spacing w:val="-15"/>
          <w:sz w:val="21"/>
        </w:rPr>
        <w:t xml:space="preserve"> </w:t>
      </w:r>
      <w:r>
        <w:rPr>
          <w:rFonts w:ascii="Arial"/>
          <w:b/>
          <w:i/>
          <w:sz w:val="21"/>
        </w:rPr>
        <w:t>28</w:t>
      </w:r>
    </w:p>
    <w:p w:rsidR="00F1489A" w:rsidRDefault="00F1489A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F1489A" w:rsidRDefault="0032225B">
      <w:pPr>
        <w:pStyle w:val="BodyText"/>
        <w:ind w:left="340" w:right="176"/>
      </w:pPr>
      <w:r>
        <w:t>NOTE: This is a tentative syllabus; the content is subject to change by the instructor as the</w:t>
      </w:r>
      <w:r>
        <w:rPr>
          <w:spacing w:val="-27"/>
        </w:rPr>
        <w:t xml:space="preserve"> </w:t>
      </w:r>
      <w:r>
        <w:t>course</w:t>
      </w:r>
      <w:r>
        <w:t xml:space="preserve"> </w:t>
      </w:r>
      <w:r>
        <w:t>progresses, and as is necessary and</w:t>
      </w:r>
      <w:r>
        <w:rPr>
          <w:spacing w:val="-11"/>
        </w:rPr>
        <w:t xml:space="preserve"> </w:t>
      </w:r>
      <w:r>
        <w:t>appropriate.</w:t>
      </w:r>
    </w:p>
    <w:p w:rsidR="00F1489A" w:rsidRDefault="00F1489A">
      <w:pPr>
        <w:sectPr w:rsidR="00F1489A">
          <w:pgSz w:w="12240" w:h="15840"/>
          <w:pgMar w:top="1140" w:right="1340" w:bottom="920" w:left="1100" w:header="0" w:footer="731" w:gutter="0"/>
          <w:cols w:space="720"/>
        </w:sectPr>
      </w:pPr>
    </w:p>
    <w:p w:rsidR="00F1489A" w:rsidRDefault="0032225B">
      <w:pPr>
        <w:pStyle w:val="Heading1"/>
        <w:spacing w:before="60"/>
        <w:ind w:left="1906" w:right="1885"/>
        <w:jc w:val="center"/>
        <w:rPr>
          <w:b w:val="0"/>
          <w:bCs w:val="0"/>
        </w:rPr>
      </w:pPr>
      <w:r>
        <w:lastRenderedPageBreak/>
        <w:t>ATTACHMENT</w:t>
      </w:r>
      <w:r>
        <w:rPr>
          <w:spacing w:val="-2"/>
        </w:rPr>
        <w:t xml:space="preserve"> </w:t>
      </w:r>
      <w:r>
        <w:t>A</w:t>
      </w:r>
    </w:p>
    <w:p w:rsidR="00F1489A" w:rsidRDefault="0032225B">
      <w:pPr>
        <w:spacing w:before="46"/>
        <w:ind w:left="1909" w:right="188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03030"/>
          <w:sz w:val="21"/>
        </w:rPr>
        <w:t>Required Film Assignment for World Regional</w:t>
      </w:r>
      <w:r>
        <w:rPr>
          <w:rFonts w:ascii="Arial"/>
          <w:b/>
          <w:color w:val="303030"/>
          <w:spacing w:val="-20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Geography</w:t>
      </w:r>
    </w:p>
    <w:p w:rsidR="00F1489A" w:rsidRDefault="00F1489A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F1489A" w:rsidRDefault="0032225B">
      <w:pPr>
        <w:pStyle w:val="ListParagraph"/>
        <w:numPr>
          <w:ilvl w:val="0"/>
          <w:numId w:val="2"/>
        </w:numPr>
        <w:tabs>
          <w:tab w:val="left" w:pos="841"/>
        </w:tabs>
        <w:ind w:right="113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03030"/>
          <w:sz w:val="21"/>
        </w:rPr>
        <w:t>Select five films (3 points each) for 15 total</w:t>
      </w:r>
      <w:r>
        <w:rPr>
          <w:rFonts w:ascii="Arial"/>
          <w:b/>
          <w:color w:val="303030"/>
          <w:spacing w:val="-14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points</w:t>
      </w:r>
    </w:p>
    <w:p w:rsidR="00F1489A" w:rsidRDefault="0032225B">
      <w:pPr>
        <w:pStyle w:val="ListParagraph"/>
        <w:numPr>
          <w:ilvl w:val="0"/>
          <w:numId w:val="2"/>
        </w:numPr>
        <w:tabs>
          <w:tab w:val="left" w:pos="841"/>
        </w:tabs>
        <w:spacing w:before="31"/>
        <w:ind w:right="113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03030"/>
          <w:sz w:val="21"/>
        </w:rPr>
        <w:t>Submit one to two pages TYPED response per</w:t>
      </w:r>
      <w:r>
        <w:rPr>
          <w:rFonts w:ascii="Arial"/>
          <w:b/>
          <w:color w:val="303030"/>
          <w:spacing w:val="-12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film</w:t>
      </w:r>
    </w:p>
    <w:p w:rsidR="00F1489A" w:rsidRDefault="0032225B">
      <w:pPr>
        <w:pStyle w:val="ListParagraph"/>
        <w:numPr>
          <w:ilvl w:val="0"/>
          <w:numId w:val="2"/>
        </w:numPr>
        <w:tabs>
          <w:tab w:val="left" w:pos="841"/>
        </w:tabs>
        <w:spacing w:before="30"/>
        <w:ind w:right="155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03030"/>
          <w:sz w:val="21"/>
          <w:u w:val="thick" w:color="303030"/>
        </w:rPr>
        <w:t>Due on the LAST DAY OF</w:t>
      </w:r>
      <w:r>
        <w:rPr>
          <w:rFonts w:ascii="Arial"/>
          <w:b/>
          <w:color w:val="303030"/>
          <w:spacing w:val="-10"/>
          <w:sz w:val="21"/>
          <w:u w:val="thick" w:color="303030"/>
        </w:rPr>
        <w:t xml:space="preserve"> </w:t>
      </w:r>
      <w:r>
        <w:rPr>
          <w:rFonts w:ascii="Arial"/>
          <w:b/>
          <w:color w:val="303030"/>
          <w:sz w:val="21"/>
          <w:u w:val="thick" w:color="303030"/>
        </w:rPr>
        <w:t>CLASS</w:t>
      </w:r>
    </w:p>
    <w:p w:rsidR="00F1489A" w:rsidRDefault="00F1489A">
      <w:pPr>
        <w:spacing w:before="6"/>
        <w:rPr>
          <w:rFonts w:ascii="Arial" w:eastAsia="Arial" w:hAnsi="Arial" w:cs="Arial"/>
          <w:b/>
          <w:bCs/>
        </w:rPr>
      </w:pPr>
    </w:p>
    <w:p w:rsidR="00F1489A" w:rsidRDefault="0032225B">
      <w:pPr>
        <w:spacing w:before="74"/>
        <w:ind w:left="120" w:right="15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03030"/>
          <w:sz w:val="21"/>
        </w:rPr>
        <w:t>THESE ARE THE FILMS</w:t>
      </w:r>
      <w:r>
        <w:rPr>
          <w:rFonts w:ascii="Arial"/>
          <w:b/>
          <w:color w:val="303030"/>
          <w:spacing w:val="-12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ALLOWED:</w:t>
      </w:r>
    </w:p>
    <w:p w:rsidR="00F1489A" w:rsidRDefault="0032225B">
      <w:pPr>
        <w:pStyle w:val="BodyText"/>
        <w:spacing w:before="46" w:line="285" w:lineRule="auto"/>
        <w:ind w:right="753"/>
      </w:pPr>
      <w:r>
        <w:rPr>
          <w:color w:val="303030"/>
        </w:rPr>
        <w:t>ENVIRONMENTAL ISSUES (Ch 2): An Inconvenient Truth, The Eleventh Hour, Wall.</w:t>
      </w:r>
      <w:r>
        <w:rPr>
          <w:color w:val="303030"/>
          <w:spacing w:val="-28"/>
        </w:rPr>
        <w:t xml:space="preserve"> </w:t>
      </w:r>
      <w:r>
        <w:rPr>
          <w:color w:val="303030"/>
        </w:rPr>
        <w:t>E.,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NORTH AMERICA: Smoke Signals, Dances With Wolves,</w:t>
      </w:r>
      <w:r>
        <w:rPr>
          <w:color w:val="303030"/>
          <w:spacing w:val="-17"/>
        </w:rPr>
        <w:t xml:space="preserve"> </w:t>
      </w:r>
      <w:r>
        <w:rPr>
          <w:color w:val="303030"/>
        </w:rPr>
        <w:t>Lincoln</w:t>
      </w:r>
    </w:p>
    <w:p w:rsidR="00F1489A" w:rsidRDefault="0032225B">
      <w:pPr>
        <w:pStyle w:val="BodyText"/>
        <w:spacing w:before="2" w:line="285" w:lineRule="auto"/>
        <w:ind w:right="155"/>
      </w:pPr>
      <w:r>
        <w:rPr>
          <w:color w:val="303030"/>
        </w:rPr>
        <w:t xml:space="preserve">LATIN AMERICA: The Motorcycle Diaries, City of God, </w:t>
      </w:r>
      <w:proofErr w:type="spellStart"/>
      <w:r>
        <w:rPr>
          <w:color w:val="303030"/>
        </w:rPr>
        <w:t>Apocalypto</w:t>
      </w:r>
      <w:proofErr w:type="spellEnd"/>
      <w:r>
        <w:rPr>
          <w:color w:val="303030"/>
        </w:rPr>
        <w:t>, Traffic, Proof of</w:t>
      </w:r>
      <w:r>
        <w:rPr>
          <w:color w:val="303030"/>
          <w:spacing w:val="-22"/>
        </w:rPr>
        <w:t xml:space="preserve"> </w:t>
      </w:r>
      <w:r>
        <w:rPr>
          <w:color w:val="303030"/>
        </w:rPr>
        <w:t>Life</w:t>
      </w:r>
      <w:r>
        <w:rPr>
          <w:color w:val="303030"/>
        </w:rPr>
        <w:t xml:space="preserve"> </w:t>
      </w:r>
      <w:r>
        <w:rPr>
          <w:color w:val="303030"/>
        </w:rPr>
        <w:t>SUBSAHARAN AFRICA: Blood Diamo</w:t>
      </w:r>
      <w:r>
        <w:rPr>
          <w:color w:val="303030"/>
        </w:rPr>
        <w:t>nd, The Gods Must Be Crazy, Last King of Scotland,</w:t>
      </w:r>
      <w:r>
        <w:rPr>
          <w:color w:val="303030"/>
          <w:spacing w:val="-26"/>
        </w:rPr>
        <w:t xml:space="preserve"> </w:t>
      </w:r>
      <w:r>
        <w:rPr>
          <w:color w:val="303030"/>
        </w:rPr>
        <w:t>Gorillas</w:t>
      </w:r>
      <w:r>
        <w:rPr>
          <w:color w:val="303030"/>
        </w:rPr>
        <w:t xml:space="preserve"> </w:t>
      </w:r>
      <w:r>
        <w:rPr>
          <w:color w:val="303030"/>
        </w:rPr>
        <w:t>in the Mist, Sometimes in April, Out of Africa,</w:t>
      </w:r>
      <w:r>
        <w:rPr>
          <w:color w:val="303030"/>
          <w:spacing w:val="-16"/>
        </w:rPr>
        <w:t xml:space="preserve"> </w:t>
      </w:r>
      <w:proofErr w:type="spellStart"/>
      <w:r>
        <w:rPr>
          <w:color w:val="303030"/>
        </w:rPr>
        <w:t>Invictus</w:t>
      </w:r>
      <w:proofErr w:type="spellEnd"/>
    </w:p>
    <w:p w:rsidR="00F1489A" w:rsidRDefault="0032225B">
      <w:pPr>
        <w:pStyle w:val="BodyText"/>
        <w:spacing w:before="2" w:line="285" w:lineRule="auto"/>
        <w:ind w:right="155"/>
      </w:pPr>
      <w:r>
        <w:rPr>
          <w:color w:val="303030"/>
        </w:rPr>
        <w:t xml:space="preserve">NORTH AFRICA, </w:t>
      </w:r>
      <w:r>
        <w:rPr>
          <w:color w:val="303030"/>
          <w:spacing w:val="-3"/>
        </w:rPr>
        <w:t xml:space="preserve">SW </w:t>
      </w:r>
      <w:r>
        <w:rPr>
          <w:color w:val="303030"/>
        </w:rPr>
        <w:t>ASIA: Body of Lies, Kingdom of Heaven, Not Without My Daughter,</w:t>
      </w:r>
      <w:r>
        <w:rPr>
          <w:color w:val="303030"/>
          <w:spacing w:val="-17"/>
        </w:rPr>
        <w:t xml:space="preserve"> </w:t>
      </w:r>
      <w:r>
        <w:rPr>
          <w:color w:val="303030"/>
        </w:rPr>
        <w:t>Lawrence</w:t>
      </w:r>
      <w:r>
        <w:rPr>
          <w:color w:val="303030"/>
        </w:rPr>
        <w:t xml:space="preserve"> </w:t>
      </w:r>
      <w:r>
        <w:rPr>
          <w:color w:val="303030"/>
        </w:rPr>
        <w:t>of Arabia, Kite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Runner</w:t>
      </w:r>
    </w:p>
    <w:p w:rsidR="00F1489A" w:rsidRDefault="0032225B">
      <w:pPr>
        <w:pStyle w:val="BodyText"/>
        <w:spacing w:before="2" w:line="285" w:lineRule="auto"/>
        <w:ind w:right="155"/>
      </w:pPr>
      <w:r>
        <w:rPr>
          <w:color w:val="303030"/>
        </w:rPr>
        <w:t>EUROPE: Defiance, National Lampoon’s European Vacation, The Tunnel (</w:t>
      </w:r>
      <w:proofErr w:type="spellStart"/>
      <w:r>
        <w:rPr>
          <w:color w:val="303030"/>
        </w:rPr>
        <w:t>Der</w:t>
      </w:r>
      <w:proofErr w:type="spellEnd"/>
      <w:r>
        <w:rPr>
          <w:color w:val="303030"/>
        </w:rPr>
        <w:t xml:space="preserve"> Tunnel), Pride</w:t>
      </w:r>
      <w:r>
        <w:rPr>
          <w:color w:val="303030"/>
          <w:spacing w:val="-30"/>
        </w:rPr>
        <w:t xml:space="preserve"> </w:t>
      </w:r>
      <w:r>
        <w:rPr>
          <w:color w:val="303030"/>
        </w:rPr>
        <w:t>&amp;</w:t>
      </w:r>
      <w:r>
        <w:rPr>
          <w:color w:val="303030"/>
        </w:rPr>
        <w:t xml:space="preserve"> </w:t>
      </w:r>
      <w:r>
        <w:rPr>
          <w:color w:val="303030"/>
        </w:rPr>
        <w:t xml:space="preserve">Prejudice, Munich, </w:t>
      </w:r>
      <w:proofErr w:type="spellStart"/>
      <w:r>
        <w:rPr>
          <w:color w:val="303030"/>
        </w:rPr>
        <w:t>Braveheart</w:t>
      </w:r>
      <w:proofErr w:type="spellEnd"/>
      <w:r>
        <w:rPr>
          <w:color w:val="303030"/>
        </w:rPr>
        <w:t>, Bend It Like</w:t>
      </w:r>
      <w:r>
        <w:rPr>
          <w:color w:val="303030"/>
          <w:spacing w:val="-16"/>
        </w:rPr>
        <w:t xml:space="preserve"> </w:t>
      </w:r>
      <w:r>
        <w:rPr>
          <w:color w:val="303030"/>
        </w:rPr>
        <w:t>Beckham</w:t>
      </w:r>
    </w:p>
    <w:p w:rsidR="00F1489A" w:rsidRDefault="0032225B">
      <w:pPr>
        <w:pStyle w:val="BodyText"/>
        <w:spacing w:before="2"/>
        <w:ind w:right="155"/>
      </w:pPr>
      <w:r>
        <w:rPr>
          <w:color w:val="303030"/>
        </w:rPr>
        <w:t xml:space="preserve">RUSSIA: Dr. </w:t>
      </w:r>
      <w:proofErr w:type="spellStart"/>
      <w:r>
        <w:rPr>
          <w:color w:val="303030"/>
        </w:rPr>
        <w:t>Zhivago</w:t>
      </w:r>
      <w:proofErr w:type="spellEnd"/>
      <w:r>
        <w:rPr>
          <w:color w:val="303030"/>
        </w:rPr>
        <w:t>, Enemy at the Gates, Long Way Round (mainly Central</w:t>
      </w:r>
      <w:r>
        <w:rPr>
          <w:color w:val="303030"/>
          <w:spacing w:val="-23"/>
        </w:rPr>
        <w:t xml:space="preserve"> </w:t>
      </w:r>
      <w:r>
        <w:rPr>
          <w:color w:val="303030"/>
        </w:rPr>
        <w:t>Asia/Russia)</w:t>
      </w:r>
    </w:p>
    <w:p w:rsidR="00F1489A" w:rsidRDefault="0032225B">
      <w:pPr>
        <w:pStyle w:val="BodyText"/>
        <w:spacing w:before="46" w:line="285" w:lineRule="auto"/>
        <w:ind w:right="197"/>
      </w:pPr>
      <w:r>
        <w:rPr>
          <w:color w:val="303030"/>
        </w:rPr>
        <w:t xml:space="preserve">S ASIA: </w:t>
      </w:r>
      <w:proofErr w:type="spellStart"/>
      <w:r>
        <w:rPr>
          <w:color w:val="303030"/>
        </w:rPr>
        <w:t>Ghandi</w:t>
      </w:r>
      <w:proofErr w:type="spellEnd"/>
      <w:r>
        <w:rPr>
          <w:color w:val="303030"/>
        </w:rPr>
        <w:t xml:space="preserve">, The Namesake, any </w:t>
      </w:r>
      <w:proofErr w:type="spellStart"/>
      <w:r>
        <w:rPr>
          <w:color w:val="303030"/>
        </w:rPr>
        <w:t>Bollywood</w:t>
      </w:r>
      <w:proofErr w:type="spellEnd"/>
      <w:r>
        <w:rPr>
          <w:color w:val="303030"/>
        </w:rPr>
        <w:t xml:space="preserve"> Film, </w:t>
      </w:r>
      <w:proofErr w:type="spellStart"/>
      <w:r>
        <w:rPr>
          <w:color w:val="303030"/>
        </w:rPr>
        <w:t>Slumdog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Millionnaire</w:t>
      </w:r>
      <w:proofErr w:type="spellEnd"/>
      <w:r>
        <w:rPr>
          <w:color w:val="303030"/>
        </w:rPr>
        <w:t>, Born Into</w:t>
      </w:r>
      <w:r>
        <w:rPr>
          <w:color w:val="303030"/>
          <w:spacing w:val="-33"/>
        </w:rPr>
        <w:t xml:space="preserve"> </w:t>
      </w:r>
      <w:r>
        <w:rPr>
          <w:color w:val="303030"/>
        </w:rPr>
        <w:t>Brothels,</w:t>
      </w:r>
      <w:r>
        <w:rPr>
          <w:color w:val="303030"/>
        </w:rPr>
        <w:t xml:space="preserve"> </w:t>
      </w:r>
      <w:r>
        <w:rPr>
          <w:color w:val="303030"/>
        </w:rPr>
        <w:t>Bride and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Prejudice</w:t>
      </w:r>
    </w:p>
    <w:p w:rsidR="00F1489A" w:rsidRDefault="0032225B">
      <w:pPr>
        <w:pStyle w:val="BodyText"/>
        <w:spacing w:before="2" w:line="285" w:lineRule="auto"/>
        <w:ind w:right="155"/>
      </w:pPr>
      <w:r>
        <w:rPr>
          <w:color w:val="303030"/>
        </w:rPr>
        <w:t>E/SE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ASIA: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Last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Emperor,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Last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Samurai,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Weeping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Camel,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SE ASIA: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Deer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Hunter,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55"/>
        </w:rPr>
        <w:t xml:space="preserve"> </w:t>
      </w:r>
      <w:r>
        <w:rPr>
          <w:color w:val="303030"/>
        </w:rPr>
        <w:t>Killing Fields, Platoon, Full Metal Jacket, Street Dream</w:t>
      </w:r>
      <w:r>
        <w:rPr>
          <w:color w:val="303030"/>
        </w:rPr>
        <w:t>s (doc on sex trafficking not</w:t>
      </w:r>
      <w:r>
        <w:rPr>
          <w:color w:val="303030"/>
          <w:spacing w:val="-29"/>
        </w:rPr>
        <w:t xml:space="preserve"> </w:t>
      </w:r>
      <w:r>
        <w:rPr>
          <w:color w:val="303030"/>
        </w:rPr>
        <w:t>skateboarding)</w:t>
      </w:r>
    </w:p>
    <w:p w:rsidR="00F1489A" w:rsidRDefault="00F1489A">
      <w:pPr>
        <w:spacing w:before="3"/>
        <w:rPr>
          <w:rFonts w:ascii="Arial" w:eastAsia="Arial" w:hAnsi="Arial" w:cs="Arial"/>
          <w:sz w:val="25"/>
          <w:szCs w:val="25"/>
        </w:rPr>
      </w:pPr>
    </w:p>
    <w:p w:rsidR="00F1489A" w:rsidRDefault="0032225B">
      <w:pPr>
        <w:pStyle w:val="BodyText"/>
        <w:spacing w:line="285" w:lineRule="auto"/>
        <w:ind w:right="104"/>
      </w:pPr>
      <w:r>
        <w:rPr>
          <w:color w:val="303030"/>
        </w:rPr>
        <w:t>THESE FILMS ARE FULL OF GEOGRAPHY. I WANT YOU TO SEE THE GEOGRAPHY. I AM</w:t>
      </w:r>
      <w:r>
        <w:rPr>
          <w:color w:val="303030"/>
          <w:spacing w:val="-29"/>
        </w:rPr>
        <w:t xml:space="preserve"> </w:t>
      </w:r>
      <w:r>
        <w:rPr>
          <w:color w:val="303030"/>
        </w:rPr>
        <w:t>NOT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INTERESTED IN THE PLOT OR ACTORS. ANSWER THE FOLLOWING QUESTIONS FOR</w:t>
      </w:r>
      <w:r>
        <w:rPr>
          <w:color w:val="303030"/>
          <w:spacing w:val="-24"/>
        </w:rPr>
        <w:t xml:space="preserve"> </w:t>
      </w:r>
      <w:r>
        <w:rPr>
          <w:color w:val="303030"/>
        </w:rPr>
        <w:t>EACH</w:t>
      </w:r>
      <w:r>
        <w:rPr>
          <w:color w:val="303030"/>
        </w:rPr>
        <w:t xml:space="preserve"> </w:t>
      </w:r>
      <w:r>
        <w:rPr>
          <w:color w:val="303030"/>
        </w:rPr>
        <w:t xml:space="preserve">FILM AND INCLUDE THE ORIGINAL OR XEROX OF THE </w:t>
      </w:r>
      <w:r>
        <w:rPr>
          <w:color w:val="303030"/>
          <w:u w:val="single" w:color="303030"/>
        </w:rPr>
        <w:t>FILM ORDER RECEIPT, A COPY</w:t>
      </w:r>
      <w:r>
        <w:rPr>
          <w:color w:val="303030"/>
          <w:spacing w:val="-28"/>
          <w:u w:val="single" w:color="303030"/>
        </w:rPr>
        <w:t xml:space="preserve"> </w:t>
      </w:r>
      <w:r>
        <w:rPr>
          <w:color w:val="303030"/>
          <w:u w:val="single" w:color="303030"/>
        </w:rPr>
        <w:t>OF</w:t>
      </w:r>
      <w:r>
        <w:rPr>
          <w:color w:val="303030"/>
          <w:spacing w:val="-2"/>
        </w:rPr>
        <w:t xml:space="preserve"> </w:t>
      </w:r>
      <w:r>
        <w:rPr>
          <w:color w:val="303030"/>
          <w:u w:val="single" w:color="303030"/>
        </w:rPr>
        <w:t xml:space="preserve">THE CD COVER, SCREEN CAPTURE, WEBSITE, ETC. THE BURDEN IS </w:t>
      </w:r>
      <w:r>
        <w:rPr>
          <w:color w:val="303030"/>
          <w:spacing w:val="-2"/>
          <w:u w:val="single" w:color="303030"/>
        </w:rPr>
        <w:t>YOU</w:t>
      </w:r>
      <w:r>
        <w:rPr>
          <w:color w:val="303030"/>
          <w:spacing w:val="-18"/>
          <w:u w:val="single" w:color="303030"/>
        </w:rPr>
        <w:t xml:space="preserve"> </w:t>
      </w:r>
      <w:r>
        <w:rPr>
          <w:color w:val="303030"/>
          <w:u w:val="single" w:color="303030"/>
        </w:rPr>
        <w:t>TO</w:t>
      </w:r>
      <w:r>
        <w:rPr>
          <w:color w:val="303030"/>
        </w:rPr>
        <w:t xml:space="preserve"> </w:t>
      </w:r>
      <w:r>
        <w:rPr>
          <w:color w:val="303030"/>
          <w:u w:val="single" w:color="303030"/>
        </w:rPr>
        <w:t xml:space="preserve">DEMONSTRATE THAT </w:t>
      </w:r>
      <w:r>
        <w:rPr>
          <w:color w:val="303030"/>
          <w:spacing w:val="-3"/>
          <w:u w:val="single" w:color="303030"/>
        </w:rPr>
        <w:t xml:space="preserve">YOU </w:t>
      </w:r>
      <w:r>
        <w:rPr>
          <w:color w:val="303030"/>
          <w:u w:val="single" w:color="303030"/>
        </w:rPr>
        <w:t xml:space="preserve">OBTAINED AND WATCHED THESE VIDEOS. </w:t>
      </w:r>
      <w:r>
        <w:rPr>
          <w:color w:val="303030"/>
        </w:rPr>
        <w:t>THIS IS A</w:t>
      </w:r>
      <w:r>
        <w:rPr>
          <w:color w:val="303030"/>
          <w:spacing w:val="-17"/>
        </w:rPr>
        <w:t xml:space="preserve"> </w:t>
      </w:r>
      <w:r>
        <w:rPr>
          <w:color w:val="303030"/>
        </w:rPr>
        <w:t>CREATIVE</w:t>
      </w:r>
      <w:r>
        <w:rPr>
          <w:color w:val="303030"/>
        </w:rPr>
        <w:t xml:space="preserve"> </w:t>
      </w:r>
      <w:r>
        <w:rPr>
          <w:color w:val="303030"/>
        </w:rPr>
        <w:t>WRITING ASSIGNMENT. THERE ARE NO CORRECT ANSWERS PER SE. MAKE SURE</w:t>
      </w:r>
      <w:r>
        <w:rPr>
          <w:color w:val="303030"/>
          <w:spacing w:val="-29"/>
        </w:rPr>
        <w:t xml:space="preserve"> </w:t>
      </w:r>
      <w:r>
        <w:rPr>
          <w:color w:val="303030"/>
        </w:rPr>
        <w:t>THERE</w:t>
      </w:r>
      <w:r>
        <w:rPr>
          <w:color w:val="303030"/>
        </w:rPr>
        <w:t xml:space="preserve"> </w:t>
      </w:r>
      <w:r>
        <w:rPr>
          <w:color w:val="303030"/>
        </w:rPr>
        <w:t>ARE NO COMMON</w:t>
      </w:r>
      <w:r>
        <w:rPr>
          <w:color w:val="303030"/>
        </w:rPr>
        <w:t xml:space="preserve"> PHRASES BETWEEN YOUR ESSAYS AND ANOTHER STUDENT’S OR</w:t>
      </w:r>
      <w:r>
        <w:rPr>
          <w:color w:val="303030"/>
          <w:spacing w:val="-17"/>
        </w:rPr>
        <w:t xml:space="preserve"> </w:t>
      </w:r>
      <w:r>
        <w:rPr>
          <w:color w:val="303030"/>
        </w:rPr>
        <w:t>A</w:t>
      </w:r>
      <w:r>
        <w:rPr>
          <w:color w:val="303030"/>
        </w:rPr>
        <w:t xml:space="preserve"> </w:t>
      </w:r>
      <w:r>
        <w:rPr>
          <w:color w:val="303030"/>
        </w:rPr>
        <w:t>SCORE OF ZERO WILL BE ADMINISTERED AND YOU MAY BE EXCUSED FROM THE</w:t>
      </w:r>
      <w:r>
        <w:rPr>
          <w:color w:val="303030"/>
          <w:spacing w:val="-24"/>
        </w:rPr>
        <w:t xml:space="preserve"> </w:t>
      </w:r>
      <w:r>
        <w:rPr>
          <w:color w:val="303030"/>
        </w:rPr>
        <w:t>CLASS.</w:t>
      </w:r>
    </w:p>
    <w:p w:rsidR="00F1489A" w:rsidRDefault="0032225B">
      <w:pPr>
        <w:pStyle w:val="BodyText"/>
        <w:spacing w:before="2" w:line="285" w:lineRule="auto"/>
        <w:ind w:right="155"/>
      </w:pPr>
      <w:r>
        <w:rPr>
          <w:color w:val="303030"/>
        </w:rPr>
        <w:t xml:space="preserve">(One page minimum, typed, 3 points maximum each film.) </w:t>
      </w:r>
      <w:r>
        <w:rPr>
          <w:color w:val="303030"/>
          <w:u w:val="single" w:color="303030"/>
        </w:rPr>
        <w:t>YOU MAY SUBSTITUE TWO OF</w:t>
      </w:r>
      <w:r>
        <w:rPr>
          <w:color w:val="303030"/>
          <w:spacing w:val="-30"/>
          <w:u w:val="single" w:color="303030"/>
        </w:rPr>
        <w:t xml:space="preserve"> </w:t>
      </w:r>
      <w:r>
        <w:rPr>
          <w:color w:val="303030"/>
          <w:u w:val="single" w:color="303030"/>
        </w:rPr>
        <w:t>THE</w:t>
      </w:r>
      <w:r>
        <w:rPr>
          <w:color w:val="303030"/>
        </w:rPr>
        <w:t xml:space="preserve"> </w:t>
      </w:r>
      <w:r>
        <w:rPr>
          <w:color w:val="303030"/>
          <w:u w:val="single" w:color="303030"/>
        </w:rPr>
        <w:t>FILMS ABOVE FOR FILMS OF YOUR</w:t>
      </w:r>
      <w:r>
        <w:rPr>
          <w:color w:val="303030"/>
          <w:spacing w:val="-16"/>
          <w:u w:val="single" w:color="303030"/>
        </w:rPr>
        <w:t xml:space="preserve"> </w:t>
      </w:r>
      <w:r>
        <w:rPr>
          <w:color w:val="303030"/>
          <w:u w:val="single" w:color="303030"/>
        </w:rPr>
        <w:t>CHOICE.</w:t>
      </w:r>
    </w:p>
    <w:p w:rsidR="00F1489A" w:rsidRDefault="00F1489A">
      <w:pPr>
        <w:spacing w:before="9"/>
        <w:rPr>
          <w:rFonts w:ascii="Arial" w:eastAsia="Arial" w:hAnsi="Arial" w:cs="Arial"/>
          <w:sz w:val="18"/>
          <w:szCs w:val="18"/>
        </w:rPr>
      </w:pPr>
    </w:p>
    <w:p w:rsidR="00F1489A" w:rsidRDefault="0032225B">
      <w:pPr>
        <w:pStyle w:val="Heading1"/>
        <w:numPr>
          <w:ilvl w:val="0"/>
          <w:numId w:val="1"/>
        </w:numPr>
        <w:tabs>
          <w:tab w:val="left" w:pos="411"/>
        </w:tabs>
        <w:spacing w:before="74" w:line="285" w:lineRule="auto"/>
        <w:ind w:right="753" w:hanging="1"/>
        <w:rPr>
          <w:b w:val="0"/>
          <w:bCs w:val="0"/>
        </w:rPr>
      </w:pPr>
      <w:r>
        <w:rPr>
          <w:color w:val="303030"/>
        </w:rPr>
        <w:t xml:space="preserve">How does the film show the </w:t>
      </w:r>
      <w:r>
        <w:rPr>
          <w:color w:val="303030"/>
          <w:u w:val="thick" w:color="303030"/>
        </w:rPr>
        <w:t xml:space="preserve">cultural and physical landscape </w:t>
      </w:r>
      <w:r>
        <w:rPr>
          <w:color w:val="303030"/>
        </w:rPr>
        <w:t>of this region?</w:t>
      </w:r>
      <w:r>
        <w:rPr>
          <w:color w:val="303030"/>
          <w:spacing w:val="-32"/>
        </w:rPr>
        <w:t xml:space="preserve"> </w:t>
      </w:r>
      <w:r>
        <w:rPr>
          <w:color w:val="303030"/>
        </w:rPr>
        <w:t>PLEASE</w:t>
      </w:r>
      <w:r>
        <w:rPr>
          <w:color w:val="303030"/>
        </w:rPr>
        <w:t xml:space="preserve"> </w:t>
      </w:r>
      <w:r>
        <w:rPr>
          <w:color w:val="303030"/>
        </w:rPr>
        <w:t>DESCRIBE IT.</w:t>
      </w:r>
    </w:p>
    <w:p w:rsidR="00F1489A" w:rsidRDefault="00F1489A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F1489A" w:rsidRDefault="0032225B">
      <w:pPr>
        <w:pStyle w:val="ListParagraph"/>
        <w:numPr>
          <w:ilvl w:val="0"/>
          <w:numId w:val="1"/>
        </w:numPr>
        <w:tabs>
          <w:tab w:val="left" w:pos="411"/>
        </w:tabs>
        <w:spacing w:line="285" w:lineRule="auto"/>
        <w:ind w:left="119" w:right="704" w:firstLine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03030"/>
          <w:sz w:val="21"/>
        </w:rPr>
        <w:t xml:space="preserve">Describe the </w:t>
      </w:r>
      <w:r>
        <w:rPr>
          <w:rFonts w:ascii="Arial"/>
          <w:b/>
          <w:color w:val="303030"/>
          <w:sz w:val="21"/>
          <w:u w:val="thick" w:color="303030"/>
        </w:rPr>
        <w:t xml:space="preserve">particulars </w:t>
      </w:r>
      <w:r>
        <w:rPr>
          <w:rFonts w:ascii="Arial"/>
          <w:b/>
          <w:color w:val="303030"/>
          <w:sz w:val="21"/>
        </w:rPr>
        <w:t xml:space="preserve">of scenes in the film that are </w:t>
      </w:r>
      <w:r>
        <w:rPr>
          <w:rFonts w:ascii="Arial"/>
          <w:b/>
          <w:color w:val="303030"/>
          <w:sz w:val="21"/>
          <w:u w:val="thick" w:color="303030"/>
        </w:rPr>
        <w:t>depicted in the book or</w:t>
      </w:r>
      <w:r>
        <w:rPr>
          <w:rFonts w:ascii="Arial"/>
          <w:b/>
          <w:color w:val="303030"/>
          <w:spacing w:val="-34"/>
          <w:sz w:val="21"/>
          <w:u w:val="thick" w:color="303030"/>
        </w:rPr>
        <w:t xml:space="preserve"> </w:t>
      </w:r>
      <w:r>
        <w:rPr>
          <w:rFonts w:ascii="Arial"/>
          <w:b/>
          <w:color w:val="303030"/>
          <w:sz w:val="21"/>
          <w:u w:val="thick" w:color="303030"/>
        </w:rPr>
        <w:t>lectur</w:t>
      </w:r>
      <w:r>
        <w:rPr>
          <w:rFonts w:ascii="Arial"/>
          <w:b/>
          <w:color w:val="303030"/>
          <w:sz w:val="21"/>
        </w:rPr>
        <w:t>e.</w:t>
      </w:r>
      <w:r>
        <w:rPr>
          <w:rFonts w:ascii="Arial"/>
          <w:b/>
          <w:color w:val="303030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MANY NEARLY IDENTICAL SCENES ARE DEPICTED IN THE</w:t>
      </w:r>
      <w:r>
        <w:rPr>
          <w:rFonts w:ascii="Arial"/>
          <w:b/>
          <w:color w:val="303030"/>
          <w:spacing w:val="-12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LECTURE/BOOK.</w:t>
      </w:r>
    </w:p>
    <w:p w:rsidR="00F1489A" w:rsidRDefault="00F1489A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F1489A" w:rsidRDefault="0032225B">
      <w:pPr>
        <w:pStyle w:val="ListParagraph"/>
        <w:numPr>
          <w:ilvl w:val="0"/>
          <w:numId w:val="1"/>
        </w:numPr>
        <w:tabs>
          <w:tab w:val="left" w:pos="411"/>
        </w:tabs>
        <w:spacing w:line="285" w:lineRule="auto"/>
        <w:ind w:right="507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03030"/>
          <w:sz w:val="21"/>
        </w:rPr>
        <w:t>How doe</w:t>
      </w:r>
      <w:r>
        <w:rPr>
          <w:rFonts w:ascii="Arial"/>
          <w:b/>
          <w:color w:val="303030"/>
          <w:sz w:val="21"/>
        </w:rPr>
        <w:t xml:space="preserve">s the film show the </w:t>
      </w:r>
      <w:r>
        <w:rPr>
          <w:rFonts w:ascii="Arial"/>
          <w:b/>
          <w:color w:val="303030"/>
          <w:sz w:val="21"/>
          <w:u w:val="thick" w:color="303030"/>
        </w:rPr>
        <w:t>cultural, economic or political milieu of the world region</w:t>
      </w:r>
      <w:r>
        <w:rPr>
          <w:rFonts w:ascii="Arial"/>
          <w:b/>
          <w:color w:val="303030"/>
          <w:spacing w:val="-38"/>
          <w:sz w:val="21"/>
          <w:u w:val="thick" w:color="303030"/>
        </w:rPr>
        <w:t xml:space="preserve"> </w:t>
      </w:r>
      <w:r>
        <w:rPr>
          <w:rFonts w:ascii="Arial"/>
          <w:b/>
          <w:color w:val="303030"/>
          <w:sz w:val="21"/>
        </w:rPr>
        <w:t>in</w:t>
      </w:r>
      <w:r>
        <w:rPr>
          <w:rFonts w:ascii="Arial"/>
          <w:b/>
          <w:color w:val="303030"/>
          <w:spacing w:val="-2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which the film is</w:t>
      </w:r>
      <w:r>
        <w:rPr>
          <w:rFonts w:ascii="Arial"/>
          <w:b/>
          <w:color w:val="303030"/>
          <w:spacing w:val="-6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set.</w:t>
      </w:r>
    </w:p>
    <w:p w:rsidR="00F1489A" w:rsidRDefault="00F1489A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F1489A" w:rsidRDefault="0032225B">
      <w:pPr>
        <w:pStyle w:val="ListParagraph"/>
        <w:numPr>
          <w:ilvl w:val="0"/>
          <w:numId w:val="1"/>
        </w:numPr>
        <w:tabs>
          <w:tab w:val="left" w:pos="411"/>
        </w:tabs>
        <w:spacing w:line="285" w:lineRule="auto"/>
        <w:ind w:right="116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03030"/>
          <w:sz w:val="21"/>
        </w:rPr>
        <w:t>Give a rating from 1 to 10 on the appropriateness of this film for studying world</w:t>
      </w:r>
      <w:r>
        <w:rPr>
          <w:rFonts w:ascii="Arial"/>
          <w:b/>
          <w:color w:val="303030"/>
          <w:spacing w:val="-31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geography</w:t>
      </w:r>
      <w:r>
        <w:rPr>
          <w:rFonts w:ascii="Arial"/>
          <w:b/>
          <w:color w:val="303030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 xml:space="preserve">through film. </w:t>
      </w:r>
      <w:r>
        <w:rPr>
          <w:rFonts w:ascii="Arial"/>
          <w:b/>
          <w:color w:val="303030"/>
          <w:sz w:val="21"/>
          <w:u w:val="thick" w:color="303030"/>
        </w:rPr>
        <w:t>Why do you rate it as such? (ANY FILM AVERING BELOW 8 WILL BE</w:t>
      </w:r>
      <w:r>
        <w:rPr>
          <w:rFonts w:ascii="Arial"/>
          <w:b/>
          <w:color w:val="303030"/>
          <w:spacing w:val="-35"/>
          <w:sz w:val="21"/>
          <w:u w:val="thick" w:color="303030"/>
        </w:rPr>
        <w:t xml:space="preserve"> </w:t>
      </w:r>
      <w:r>
        <w:rPr>
          <w:rFonts w:ascii="Arial"/>
          <w:b/>
          <w:color w:val="303030"/>
          <w:sz w:val="21"/>
          <w:u w:val="thick" w:color="303030"/>
        </w:rPr>
        <w:t>THROWN</w:t>
      </w:r>
      <w:r>
        <w:rPr>
          <w:rFonts w:ascii="Arial"/>
          <w:b/>
          <w:color w:val="303030"/>
          <w:sz w:val="21"/>
        </w:rPr>
        <w:t xml:space="preserve"> </w:t>
      </w:r>
      <w:r>
        <w:rPr>
          <w:rFonts w:ascii="Arial"/>
          <w:b/>
          <w:color w:val="303030"/>
          <w:sz w:val="21"/>
          <w:u w:val="thick" w:color="303030"/>
        </w:rPr>
        <w:t>OUT FOR NEXT</w:t>
      </w:r>
      <w:r>
        <w:rPr>
          <w:rFonts w:ascii="Arial"/>
          <w:b/>
          <w:color w:val="303030"/>
          <w:spacing w:val="-4"/>
          <w:sz w:val="21"/>
          <w:u w:val="thick" w:color="303030"/>
        </w:rPr>
        <w:t xml:space="preserve"> </w:t>
      </w:r>
      <w:r>
        <w:rPr>
          <w:rFonts w:ascii="Arial"/>
          <w:b/>
          <w:color w:val="303030"/>
          <w:sz w:val="21"/>
          <w:u w:val="thick" w:color="303030"/>
        </w:rPr>
        <w:t>SEMESTER).</w:t>
      </w:r>
    </w:p>
    <w:p w:rsidR="00F1489A" w:rsidRDefault="00F1489A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F1489A" w:rsidRDefault="0032225B">
      <w:pPr>
        <w:pStyle w:val="ListParagraph"/>
        <w:numPr>
          <w:ilvl w:val="0"/>
          <w:numId w:val="1"/>
        </w:numPr>
        <w:tabs>
          <w:tab w:val="left" w:pos="353"/>
        </w:tabs>
        <w:spacing w:before="74" w:line="285" w:lineRule="auto"/>
        <w:ind w:right="632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03030"/>
          <w:sz w:val="21"/>
        </w:rPr>
        <w:t>Do you have any recommendations for additional films? Please include film name</w:t>
      </w:r>
      <w:r>
        <w:rPr>
          <w:rFonts w:ascii="Arial"/>
          <w:b/>
          <w:color w:val="303030"/>
          <w:spacing w:val="-30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and</w:t>
      </w:r>
      <w:r>
        <w:rPr>
          <w:rFonts w:ascii="Arial"/>
          <w:b/>
          <w:color w:val="303030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world</w:t>
      </w:r>
      <w:r>
        <w:rPr>
          <w:rFonts w:ascii="Arial"/>
          <w:b/>
          <w:color w:val="303030"/>
          <w:spacing w:val="-1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region.</w:t>
      </w:r>
    </w:p>
    <w:sectPr w:rsidR="00F1489A" w:rsidSect="00F1489A">
      <w:pgSz w:w="12240" w:h="15840"/>
      <w:pgMar w:top="700" w:right="1340" w:bottom="920" w:left="1320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5B" w:rsidRDefault="0032225B" w:rsidP="00F1489A">
      <w:r>
        <w:separator/>
      </w:r>
    </w:p>
  </w:endnote>
  <w:endnote w:type="continuationSeparator" w:id="0">
    <w:p w:rsidR="0032225B" w:rsidRDefault="0032225B" w:rsidP="00F14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9A" w:rsidRDefault="00F1489A">
    <w:pPr>
      <w:spacing w:line="14" w:lineRule="auto"/>
      <w:rPr>
        <w:sz w:val="20"/>
        <w:szCs w:val="20"/>
      </w:rPr>
    </w:pPr>
    <w:r w:rsidRPr="00F148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95pt;margin-top:744.45pt;width:9pt;height:12pt;z-index:-8656;mso-position-horizontal-relative:page;mso-position-vertical-relative:page" filled="f" stroked="f">
          <v:textbox inset="0,0,0,0">
            <w:txbxContent>
              <w:p w:rsidR="00F1489A" w:rsidRDefault="00F1489A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32225B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12855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1489A">
      <w:pict>
        <v:shape id="_x0000_s1025" type="#_x0000_t202" style="position:absolute;margin-left:71pt;margin-top:745.2pt;width:127.1pt;height:11pt;z-index:-8632;mso-position-horizontal-relative:page;mso-position-vertical-relative:page" filled="f" stroked="f">
          <v:textbox inset="0,0,0,0">
            <w:txbxContent>
              <w:p w:rsidR="00F1489A" w:rsidRDefault="0032225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spacing w:val="-1"/>
                    <w:sz w:val="18"/>
                  </w:rPr>
                  <w:t>GEOG</w:t>
                </w:r>
                <w:r>
                  <w:rPr>
                    <w:rFonts w:ascii="Arial"/>
                    <w:i/>
                    <w:sz w:val="18"/>
                  </w:rPr>
                  <w:t>106_FALL1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>3</w:t>
                </w:r>
                <w:r>
                  <w:rPr>
                    <w:rFonts w:ascii="Arial"/>
                    <w:i/>
                    <w:sz w:val="18"/>
                  </w:rPr>
                  <w:t>.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C</w:t>
                </w:r>
                <w:r>
                  <w:rPr>
                    <w:rFonts w:ascii="Arial"/>
                    <w:i/>
                    <w:sz w:val="18"/>
                  </w:rPr>
                  <w:t>F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ARANO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5B" w:rsidRDefault="0032225B" w:rsidP="00F1489A">
      <w:r>
        <w:separator/>
      </w:r>
    </w:p>
  </w:footnote>
  <w:footnote w:type="continuationSeparator" w:id="0">
    <w:p w:rsidR="0032225B" w:rsidRDefault="0032225B" w:rsidP="00F14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CB4"/>
    <w:multiLevelType w:val="multilevel"/>
    <w:tmpl w:val="D65C2CDE"/>
    <w:lvl w:ilvl="0">
      <w:start w:val="80"/>
      <w:numFmt w:val="decimal"/>
      <w:lvlText w:val="%1"/>
      <w:lvlJc w:val="left"/>
      <w:pPr>
        <w:ind w:left="119" w:hanging="541"/>
        <w:jc w:val="left"/>
      </w:pPr>
      <w:rPr>
        <w:rFonts w:hint="default"/>
      </w:rPr>
    </w:lvl>
    <w:lvl w:ilvl="1">
      <w:start w:val="89"/>
      <w:numFmt w:val="decimal"/>
      <w:lvlText w:val="%1-%2"/>
      <w:lvlJc w:val="left"/>
      <w:pPr>
        <w:ind w:left="119" w:hanging="541"/>
        <w:jc w:val="left"/>
      </w:pPr>
      <w:rPr>
        <w:rFonts w:ascii="Arial" w:eastAsia="Arial" w:hAnsi="Arial" w:hint="default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120" w:hanging="361"/>
        <w:jc w:val="left"/>
      </w:pPr>
      <w:rPr>
        <w:rFonts w:ascii="Arial" w:eastAsia="Arial" w:hAnsi="Arial" w:hint="default"/>
        <w:b/>
        <w:bCs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361"/>
      </w:pPr>
      <w:rPr>
        <w:rFonts w:hint="default"/>
      </w:rPr>
    </w:lvl>
  </w:abstractNum>
  <w:abstractNum w:abstractNumId="1">
    <w:nsid w:val="2A507778"/>
    <w:multiLevelType w:val="hybridMultilevel"/>
    <w:tmpl w:val="08DC3A52"/>
    <w:lvl w:ilvl="0" w:tplc="CBF278E2">
      <w:start w:val="1"/>
      <w:numFmt w:val="decimal"/>
      <w:lvlText w:val="%1."/>
      <w:lvlJc w:val="left"/>
      <w:pPr>
        <w:ind w:left="352" w:hanging="233"/>
        <w:jc w:val="right"/>
      </w:pPr>
      <w:rPr>
        <w:rFonts w:hint="default"/>
        <w:u w:val="single" w:color="000000"/>
      </w:rPr>
    </w:lvl>
    <w:lvl w:ilvl="1" w:tplc="19E6E012">
      <w:start w:val="1"/>
      <w:numFmt w:val="bullet"/>
      <w:lvlText w:val=""/>
      <w:lvlJc w:val="left"/>
      <w:pPr>
        <w:ind w:left="1559" w:hanging="360"/>
      </w:pPr>
      <w:rPr>
        <w:rFonts w:ascii="Wingdings" w:eastAsia="Wingdings" w:hAnsi="Wingdings" w:hint="default"/>
        <w:w w:val="100"/>
        <w:sz w:val="21"/>
        <w:szCs w:val="21"/>
      </w:rPr>
    </w:lvl>
    <w:lvl w:ilvl="2" w:tplc="9F02A95E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07406D36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0E02C4AA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4BAC11C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CA081716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19D21070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0F76893C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2">
    <w:nsid w:val="4CF05E6E"/>
    <w:multiLevelType w:val="hybridMultilevel"/>
    <w:tmpl w:val="D1487702"/>
    <w:lvl w:ilvl="0" w:tplc="1D86E3F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color w:val="303030"/>
        <w:w w:val="100"/>
        <w:sz w:val="21"/>
        <w:szCs w:val="21"/>
      </w:rPr>
    </w:lvl>
    <w:lvl w:ilvl="1" w:tplc="2376CD58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5BC27F46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6802410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BE869088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1CA2D2D4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CD7CA0FE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AB7E89B2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07360D9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3">
    <w:nsid w:val="6FF546A9"/>
    <w:multiLevelType w:val="hybridMultilevel"/>
    <w:tmpl w:val="0D30454C"/>
    <w:lvl w:ilvl="0" w:tplc="C174FBAE">
      <w:start w:val="1"/>
      <w:numFmt w:val="decimal"/>
      <w:lvlText w:val="%1."/>
      <w:lvlJc w:val="left"/>
      <w:pPr>
        <w:ind w:left="350" w:hanging="233"/>
        <w:jc w:val="left"/>
      </w:pPr>
      <w:rPr>
        <w:rFonts w:ascii="Arial" w:eastAsia="Arial" w:hAnsi="Arial" w:hint="default"/>
        <w:w w:val="100"/>
        <w:sz w:val="21"/>
        <w:szCs w:val="21"/>
      </w:rPr>
    </w:lvl>
    <w:lvl w:ilvl="1" w:tplc="E42AA124">
      <w:start w:val="1"/>
      <w:numFmt w:val="bullet"/>
      <w:lvlText w:val="•"/>
      <w:lvlJc w:val="left"/>
      <w:pPr>
        <w:ind w:left="1280" w:hanging="233"/>
      </w:pPr>
      <w:rPr>
        <w:rFonts w:hint="default"/>
      </w:rPr>
    </w:lvl>
    <w:lvl w:ilvl="2" w:tplc="6832AEC8">
      <w:start w:val="1"/>
      <w:numFmt w:val="bullet"/>
      <w:lvlText w:val="•"/>
      <w:lvlJc w:val="left"/>
      <w:pPr>
        <w:ind w:left="2200" w:hanging="233"/>
      </w:pPr>
      <w:rPr>
        <w:rFonts w:hint="default"/>
      </w:rPr>
    </w:lvl>
    <w:lvl w:ilvl="3" w:tplc="CAF81AA2">
      <w:start w:val="1"/>
      <w:numFmt w:val="bullet"/>
      <w:lvlText w:val="•"/>
      <w:lvlJc w:val="left"/>
      <w:pPr>
        <w:ind w:left="3120" w:hanging="233"/>
      </w:pPr>
      <w:rPr>
        <w:rFonts w:hint="default"/>
      </w:rPr>
    </w:lvl>
    <w:lvl w:ilvl="4" w:tplc="22DCD8D0">
      <w:start w:val="1"/>
      <w:numFmt w:val="bullet"/>
      <w:lvlText w:val="•"/>
      <w:lvlJc w:val="left"/>
      <w:pPr>
        <w:ind w:left="4040" w:hanging="233"/>
      </w:pPr>
      <w:rPr>
        <w:rFonts w:hint="default"/>
      </w:rPr>
    </w:lvl>
    <w:lvl w:ilvl="5" w:tplc="3C0E4214">
      <w:start w:val="1"/>
      <w:numFmt w:val="bullet"/>
      <w:lvlText w:val="•"/>
      <w:lvlJc w:val="left"/>
      <w:pPr>
        <w:ind w:left="4960" w:hanging="233"/>
      </w:pPr>
      <w:rPr>
        <w:rFonts w:hint="default"/>
      </w:rPr>
    </w:lvl>
    <w:lvl w:ilvl="6" w:tplc="46A204A2">
      <w:start w:val="1"/>
      <w:numFmt w:val="bullet"/>
      <w:lvlText w:val="•"/>
      <w:lvlJc w:val="left"/>
      <w:pPr>
        <w:ind w:left="5880" w:hanging="233"/>
      </w:pPr>
      <w:rPr>
        <w:rFonts w:hint="default"/>
      </w:rPr>
    </w:lvl>
    <w:lvl w:ilvl="7" w:tplc="35B25AFC">
      <w:start w:val="1"/>
      <w:numFmt w:val="bullet"/>
      <w:lvlText w:val="•"/>
      <w:lvlJc w:val="left"/>
      <w:pPr>
        <w:ind w:left="6800" w:hanging="233"/>
      </w:pPr>
      <w:rPr>
        <w:rFonts w:hint="default"/>
      </w:rPr>
    </w:lvl>
    <w:lvl w:ilvl="8" w:tplc="F582220C">
      <w:start w:val="1"/>
      <w:numFmt w:val="bullet"/>
      <w:lvlText w:val="•"/>
      <w:lvlJc w:val="left"/>
      <w:pPr>
        <w:ind w:left="7720" w:hanging="233"/>
      </w:pPr>
      <w:rPr>
        <w:rFonts w:hint="default"/>
      </w:rPr>
    </w:lvl>
  </w:abstractNum>
  <w:abstractNum w:abstractNumId="4">
    <w:nsid w:val="7FF65F4D"/>
    <w:multiLevelType w:val="hybridMultilevel"/>
    <w:tmpl w:val="66B21076"/>
    <w:lvl w:ilvl="0" w:tplc="DEA4CAC4">
      <w:start w:val="1"/>
      <w:numFmt w:val="decimal"/>
      <w:lvlText w:val="%1."/>
      <w:lvlJc w:val="left"/>
      <w:pPr>
        <w:ind w:left="120" w:hanging="291"/>
        <w:jc w:val="left"/>
      </w:pPr>
      <w:rPr>
        <w:rFonts w:ascii="Arial" w:eastAsia="Arial" w:hAnsi="Arial" w:hint="default"/>
        <w:b/>
        <w:bCs/>
        <w:color w:val="303030"/>
        <w:w w:val="100"/>
        <w:sz w:val="21"/>
        <w:szCs w:val="21"/>
      </w:rPr>
    </w:lvl>
    <w:lvl w:ilvl="1" w:tplc="4C0E3442">
      <w:start w:val="1"/>
      <w:numFmt w:val="bullet"/>
      <w:lvlText w:val="•"/>
      <w:lvlJc w:val="left"/>
      <w:pPr>
        <w:ind w:left="1066" w:hanging="291"/>
      </w:pPr>
      <w:rPr>
        <w:rFonts w:hint="default"/>
      </w:rPr>
    </w:lvl>
    <w:lvl w:ilvl="2" w:tplc="40F6A01C">
      <w:start w:val="1"/>
      <w:numFmt w:val="bullet"/>
      <w:lvlText w:val="•"/>
      <w:lvlJc w:val="left"/>
      <w:pPr>
        <w:ind w:left="2012" w:hanging="291"/>
      </w:pPr>
      <w:rPr>
        <w:rFonts w:hint="default"/>
      </w:rPr>
    </w:lvl>
    <w:lvl w:ilvl="3" w:tplc="CCC4F8E0">
      <w:start w:val="1"/>
      <w:numFmt w:val="bullet"/>
      <w:lvlText w:val="•"/>
      <w:lvlJc w:val="left"/>
      <w:pPr>
        <w:ind w:left="2958" w:hanging="291"/>
      </w:pPr>
      <w:rPr>
        <w:rFonts w:hint="default"/>
      </w:rPr>
    </w:lvl>
    <w:lvl w:ilvl="4" w:tplc="3BAED0E6">
      <w:start w:val="1"/>
      <w:numFmt w:val="bullet"/>
      <w:lvlText w:val="•"/>
      <w:lvlJc w:val="left"/>
      <w:pPr>
        <w:ind w:left="3904" w:hanging="291"/>
      </w:pPr>
      <w:rPr>
        <w:rFonts w:hint="default"/>
      </w:rPr>
    </w:lvl>
    <w:lvl w:ilvl="5" w:tplc="B96AB6D2">
      <w:start w:val="1"/>
      <w:numFmt w:val="bullet"/>
      <w:lvlText w:val="•"/>
      <w:lvlJc w:val="left"/>
      <w:pPr>
        <w:ind w:left="4850" w:hanging="291"/>
      </w:pPr>
      <w:rPr>
        <w:rFonts w:hint="default"/>
      </w:rPr>
    </w:lvl>
    <w:lvl w:ilvl="6" w:tplc="49605D0E">
      <w:start w:val="1"/>
      <w:numFmt w:val="bullet"/>
      <w:lvlText w:val="•"/>
      <w:lvlJc w:val="left"/>
      <w:pPr>
        <w:ind w:left="5796" w:hanging="291"/>
      </w:pPr>
      <w:rPr>
        <w:rFonts w:hint="default"/>
      </w:rPr>
    </w:lvl>
    <w:lvl w:ilvl="7" w:tplc="7F6CF03A">
      <w:start w:val="1"/>
      <w:numFmt w:val="bullet"/>
      <w:lvlText w:val="•"/>
      <w:lvlJc w:val="left"/>
      <w:pPr>
        <w:ind w:left="6742" w:hanging="291"/>
      </w:pPr>
      <w:rPr>
        <w:rFonts w:hint="default"/>
      </w:rPr>
    </w:lvl>
    <w:lvl w:ilvl="8" w:tplc="7EA2694A">
      <w:start w:val="1"/>
      <w:numFmt w:val="bullet"/>
      <w:lvlText w:val="•"/>
      <w:lvlJc w:val="left"/>
      <w:pPr>
        <w:ind w:left="7688" w:hanging="29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489A"/>
    <w:rsid w:val="0032225B"/>
    <w:rsid w:val="00C12855"/>
    <w:rsid w:val="00F1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489A"/>
  </w:style>
  <w:style w:type="paragraph" w:styleId="Heading1">
    <w:name w:val="heading 1"/>
    <w:basedOn w:val="Normal"/>
    <w:uiPriority w:val="1"/>
    <w:qFormat/>
    <w:rsid w:val="00F1489A"/>
    <w:pPr>
      <w:ind w:left="12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489A"/>
    <w:pPr>
      <w:ind w:left="1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F1489A"/>
  </w:style>
  <w:style w:type="paragraph" w:customStyle="1" w:styleId="TableParagraph">
    <w:name w:val="Table Paragraph"/>
    <w:basedOn w:val="Normal"/>
    <w:uiPriority w:val="1"/>
    <w:qFormat/>
    <w:rsid w:val="00F148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work.sdmesa.edu/cfara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a.farano@gccc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omework.sdmesa.edu/cfar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08GE101</dc:title>
  <dc:creator>Ferd Stutz</dc:creator>
  <cp:lastModifiedBy>MediaDirector</cp:lastModifiedBy>
  <cp:revision>2</cp:revision>
  <dcterms:created xsi:type="dcterms:W3CDTF">2015-09-23T21:03:00Z</dcterms:created>
  <dcterms:modified xsi:type="dcterms:W3CDTF">2015-09-24T04:04:00Z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2015-09-24T00:00:00Z</vt:filetime>
  </property>
</Properties>
</file>